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2F4D1A">
      <w:pPr>
        <w:pStyle w:val="NoSpacing"/>
        <w:spacing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Arbetsgivaren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58"/>
        <w:gridCol w:w="4692"/>
      </w:tblGrid>
      <w:tr w:rsidR="00000000">
        <w:tc>
          <w:tcPr>
            <w:tcW w:w="4788" w:type="dxa"/>
          </w:tcPr>
          <w:p w:rsidR="00000000" w:rsidRDefault="002F4D1A">
            <w:pPr>
              <w:pStyle w:val="NoSpacing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Firma</w:t>
            </w:r>
          </w:p>
          <w:p w:rsidR="00000000" w:rsidRDefault="002A4A0D">
            <w:pPr>
              <w:pStyle w:val="NoSpacing"/>
              <w:spacing w:line="276" w:lineRule="auto"/>
              <w:jc w:val="both"/>
              <w:rPr>
                <w:rFonts w:ascii="Calibri" w:hAnsi="Calibri"/>
              </w:rPr>
            </w:pPr>
            <w:permStart w:id="299648271" w:edGrp="everyone"/>
            <w:r>
              <w:rPr>
                <w:rFonts w:ascii="Calibri" w:hAnsi="Calibri"/>
              </w:rPr>
              <w:t xml:space="preserve">  </w:t>
            </w:r>
            <w:permEnd w:id="299648271"/>
          </w:p>
        </w:tc>
        <w:tc>
          <w:tcPr>
            <w:tcW w:w="4788" w:type="dxa"/>
          </w:tcPr>
          <w:p w:rsidR="00000000" w:rsidRDefault="00D051E4">
            <w:pPr>
              <w:pStyle w:val="NoSpacing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O</w:t>
            </w:r>
            <w:r w:rsidR="002F4D1A">
              <w:rPr>
                <w:rFonts w:ascii="Calibri" w:hAnsi="Calibri"/>
                <w:sz w:val="16"/>
                <w:szCs w:val="16"/>
              </w:rPr>
              <w:t>rganisationsnummer</w:t>
            </w:r>
          </w:p>
          <w:p w:rsidR="00000000" w:rsidRDefault="002A4A0D">
            <w:pPr>
              <w:pStyle w:val="NoSpacing"/>
              <w:spacing w:line="276" w:lineRule="auto"/>
              <w:jc w:val="both"/>
              <w:rPr>
                <w:rFonts w:ascii="Calibri" w:hAnsi="Calibri"/>
              </w:rPr>
            </w:pPr>
            <w:permStart w:id="1497112846" w:edGrp="everyone"/>
            <w:r>
              <w:t xml:space="preserve">  </w:t>
            </w:r>
            <w:r w:rsidR="001C0CB3">
              <w:rPr>
                <w:rFonts w:ascii="Calibri" w:hAnsi="Calibri"/>
              </w:rPr>
              <w:t xml:space="preserve"> </w:t>
            </w:r>
            <w:permEnd w:id="1497112846"/>
          </w:p>
        </w:tc>
      </w:tr>
    </w:tbl>
    <w:p w:rsidR="00000000" w:rsidRDefault="002F4D1A">
      <w:pPr>
        <w:pStyle w:val="NoSpacing"/>
        <w:spacing w:before="120"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Arbetstagare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66"/>
        <w:gridCol w:w="4684"/>
      </w:tblGrid>
      <w:tr w:rsidR="00000000">
        <w:tc>
          <w:tcPr>
            <w:tcW w:w="4788" w:type="dxa"/>
          </w:tcPr>
          <w:p w:rsidR="00000000" w:rsidRDefault="002F4D1A">
            <w:pPr>
              <w:pStyle w:val="NoSpacing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Namn</w:t>
            </w:r>
          </w:p>
          <w:p w:rsidR="00000000" w:rsidRDefault="002A4A0D">
            <w:pPr>
              <w:pStyle w:val="NoSpacing"/>
              <w:spacing w:line="276" w:lineRule="auto"/>
              <w:jc w:val="both"/>
              <w:rPr>
                <w:rFonts w:ascii="Calibri" w:hAnsi="Calibri"/>
              </w:rPr>
            </w:pPr>
            <w:permStart w:id="223873551" w:edGrp="everyone"/>
            <w:r>
              <w:t xml:space="preserve">  </w:t>
            </w:r>
            <w:permEnd w:id="223873551"/>
          </w:p>
        </w:tc>
        <w:tc>
          <w:tcPr>
            <w:tcW w:w="4788" w:type="dxa"/>
          </w:tcPr>
          <w:p w:rsidR="00000000" w:rsidRDefault="002F4D1A">
            <w:pPr>
              <w:pStyle w:val="NoSpacing"/>
              <w:spacing w:line="276" w:lineRule="auto"/>
              <w:jc w:val="both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Personnummer</w:t>
            </w:r>
          </w:p>
          <w:p w:rsidR="00000000" w:rsidRDefault="002A4A0D">
            <w:pPr>
              <w:pStyle w:val="NoSpacing"/>
              <w:spacing w:line="276" w:lineRule="auto"/>
              <w:jc w:val="both"/>
              <w:rPr>
                <w:rFonts w:ascii="Calibri" w:hAnsi="Calibri"/>
              </w:rPr>
            </w:pPr>
            <w:permStart w:id="1195912066" w:edGrp="everyone"/>
            <w:r>
              <w:t xml:space="preserve">  </w:t>
            </w:r>
            <w:permEnd w:id="1195912066"/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Primärförhandling</w:t>
      </w:r>
      <w:r>
        <w:rPr>
          <w:rFonts w:ascii="Calibri" w:hAnsi="Calibri"/>
          <w:b/>
        </w:rPr>
        <w:tab/>
        <w:t xml:space="preserve">Samråd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80"/>
        <w:gridCol w:w="4670"/>
      </w:tblGrid>
      <w:tr w:rsidR="00D051E4">
        <w:tc>
          <w:tcPr>
            <w:tcW w:w="4788" w:type="dxa"/>
          </w:tcPr>
          <w:p w:rsidR="00000000" w:rsidRDefault="002F4D1A">
            <w:pPr>
              <w:pStyle w:val="NoSpacing"/>
              <w:spacing w:before="240" w:line="276" w:lineRule="auto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MB</w:t>
            </w:r>
            <w:r w:rsidR="00D051E4">
              <w:rPr>
                <w:rFonts w:ascii="Calibri" w:hAnsi="Calibri"/>
                <w:sz w:val="20"/>
              </w:rPr>
              <w:t xml:space="preserve">-förhandling har skett med: </w:t>
            </w:r>
            <w:permStart w:id="1206539588" w:edGrp="everyone"/>
            <w:r w:rsidR="002A4A0D">
              <w:rPr>
                <w:rFonts w:ascii="Calibri" w:hAnsi="Calibri"/>
              </w:rPr>
              <w:t xml:space="preserve">  </w:t>
            </w:r>
            <w:permEnd w:id="1206539588"/>
          </w:p>
        </w:tc>
        <w:tc>
          <w:tcPr>
            <w:tcW w:w="4788" w:type="dxa"/>
          </w:tcPr>
          <w:p w:rsidR="00000000" w:rsidRDefault="00D051E4">
            <w:pPr>
              <w:pStyle w:val="NoSpacing"/>
              <w:spacing w:before="240" w:line="276" w:lineRule="auto"/>
              <w:jc w:val="both"/>
              <w:rPr>
                <w:rFonts w:ascii="Calibri" w:hAnsi="Calibri"/>
                <w:sz w:val="24"/>
              </w:rPr>
            </w:pPr>
            <w:r>
              <w:rPr>
                <w:rFonts w:ascii="Calibri" w:hAnsi="Calibri"/>
                <w:sz w:val="20"/>
              </w:rPr>
              <w:t xml:space="preserve">Samråd har skett med: </w:t>
            </w:r>
            <w:permStart w:id="1693400216" w:edGrp="everyone"/>
            <w:r w:rsidR="002A4A0D">
              <w:rPr>
                <w:rFonts w:ascii="Calibri" w:hAnsi="Calibri"/>
              </w:rPr>
              <w:t xml:space="preserve">  </w:t>
            </w:r>
            <w:permEnd w:id="1693400216"/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/>
        </w:rPr>
      </w:pPr>
      <w:r>
        <w:rPr>
          <w:rFonts w:ascii="Calibri" w:hAnsi="Calibri"/>
          <w:b/>
        </w:rPr>
        <w:t>Uppsägning på grund</w:t>
      </w:r>
      <w:r>
        <w:rPr>
          <w:rFonts w:ascii="Calibri" w:hAnsi="Calibri"/>
          <w:b/>
        </w:rPr>
        <w:t xml:space="preserve"> av arbetsbrist - Tillsvidareanställd</w:t>
      </w:r>
      <w:r>
        <w:rPr>
          <w:rFonts w:ascii="Calibri" w:hAnsi="Calibri"/>
          <w:b/>
        </w:rPr>
        <w:tab/>
      </w:r>
      <w:r>
        <w:rPr>
          <w:rFonts w:ascii="Calibri" w:hAnsi="Calibri"/>
          <w:bCs/>
          <w:sz w:val="20"/>
        </w:rPr>
        <w:t xml:space="preserve"> (ange: år-månad dag)</w:t>
      </w:r>
      <w:r>
        <w:rPr>
          <w:rFonts w:ascii="Calibri" w:hAnsi="Calibri"/>
          <w:bCs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00000">
        <w:trPr>
          <w:cantSplit/>
        </w:trPr>
        <w:tc>
          <w:tcPr>
            <w:tcW w:w="9576" w:type="dxa"/>
          </w:tcPr>
          <w:permStart w:id="502938908" w:edGrp="everyone"/>
          <w:p w:rsidR="00494BAA" w:rsidRDefault="00672711" w:rsidP="00494BAA">
            <w:pPr>
              <w:pStyle w:val="NoSpacing"/>
              <w:spacing w:before="120"/>
              <w:ind w:right="-420"/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-432286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A0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502938908"/>
            <w:r w:rsidR="002F4D1A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2F4D1A">
              <w:rPr>
                <w:rFonts w:ascii="Calibri" w:hAnsi="Calibri"/>
                <w:sz w:val="20"/>
              </w:rPr>
              <w:t>Uppsägning på grund av arbetsbrist (gäller endast tillsvidareanställning)</w:t>
            </w:r>
            <w:r w:rsidR="00494BAA">
              <w:rPr>
                <w:rFonts w:ascii="Calibri" w:hAnsi="Calibri"/>
                <w:sz w:val="20"/>
              </w:rPr>
              <w:t xml:space="preserve">. </w:t>
            </w:r>
          </w:p>
          <w:p w:rsidR="00000000" w:rsidRPr="00494BAA" w:rsidRDefault="002F4D1A" w:rsidP="00494BAA">
            <w:pPr>
              <w:pStyle w:val="NoSpacing"/>
              <w:spacing w:before="120"/>
              <w:ind w:left="454" w:right="-4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sz w:val="20"/>
              </w:rPr>
              <w:t>Anställningen upphör</w:t>
            </w:r>
            <w:r w:rsidR="00494BAA">
              <w:rPr>
                <w:rFonts w:ascii="Calibri" w:hAnsi="Calibri"/>
                <w:sz w:val="20"/>
              </w:rPr>
              <w:t xml:space="preserve"> (år-månad-dag) </w:t>
            </w:r>
            <w:r>
              <w:rPr>
                <w:rFonts w:ascii="Calibri" w:hAnsi="Calibri"/>
                <w:sz w:val="20"/>
              </w:rPr>
              <w:t xml:space="preserve"> </w:t>
            </w:r>
            <w:r w:rsidR="00672711">
              <w:rPr>
                <w:rFonts w:ascii="Calibri" w:hAnsi="Calibri"/>
                <w:sz w:val="20"/>
              </w:rPr>
              <w:t xml:space="preserve"> </w:t>
            </w:r>
            <w:permStart w:id="1608855553" w:edGrp="everyone"/>
            <w:r w:rsidR="002A4A0D">
              <w:rPr>
                <w:rFonts w:ascii="Calibri" w:hAnsi="Calibri"/>
              </w:rPr>
              <w:t xml:space="preserve">   </w:t>
            </w:r>
            <w:r w:rsidR="00672711">
              <w:rPr>
                <w:rFonts w:ascii="Calibri" w:hAnsi="Calibri"/>
              </w:rPr>
              <w:t xml:space="preserve"> </w:t>
            </w:r>
            <w:permEnd w:id="1608855553"/>
            <w:r>
              <w:rPr>
                <w:rFonts w:ascii="Calibri" w:hAnsi="Calibri"/>
                <w:sz w:val="20"/>
              </w:rPr>
              <w:t>efter arbetstidens slut.</w:t>
            </w:r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Besked att tidsbegränsad anställning upphör</w:t>
      </w:r>
      <w:r>
        <w:rPr>
          <w:rFonts w:ascii="Calibri" w:hAnsi="Calibri"/>
          <w:b/>
          <w:sz w:val="24"/>
        </w:rPr>
        <w:tab/>
      </w:r>
      <w:r>
        <w:rPr>
          <w:rFonts w:ascii="Calibri" w:hAnsi="Calibri"/>
          <w:bCs/>
          <w:sz w:val="24"/>
        </w:rPr>
        <w:t xml:space="preserve"> </w:t>
      </w:r>
      <w:r>
        <w:rPr>
          <w:rFonts w:ascii="Calibri" w:hAnsi="Calibri"/>
          <w:bCs/>
          <w:sz w:val="20"/>
        </w:rPr>
        <w:t>(ange: år-månad dag)</w:t>
      </w:r>
      <w:r>
        <w:rPr>
          <w:rFonts w:ascii="Calibri" w:hAnsi="Calibri"/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00000" w:rsidTr="00D051E4">
        <w:trPr>
          <w:cantSplit/>
        </w:trPr>
        <w:tc>
          <w:tcPr>
            <w:tcW w:w="9576" w:type="dxa"/>
          </w:tcPr>
          <w:permStart w:id="1170347277" w:edGrp="everyone"/>
          <w:p w:rsidR="00000000" w:rsidRDefault="001C0CB3" w:rsidP="00672711">
            <w:pPr>
              <w:pStyle w:val="NoSpacing"/>
              <w:spacing w:before="120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1286535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170347277"/>
            <w:r w:rsidR="00672711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672711" w:rsidRPr="00672711">
              <w:rPr>
                <w:rFonts w:ascii="Calibri" w:hAnsi="Calibri"/>
                <w:sz w:val="20"/>
              </w:rPr>
              <w:t>Tidsbegränsade a</w:t>
            </w:r>
            <w:r w:rsidR="00D051E4">
              <w:rPr>
                <w:rFonts w:ascii="Calibri" w:hAnsi="Calibri"/>
                <w:sz w:val="20"/>
              </w:rPr>
              <w:t>nställningen upphör</w:t>
            </w:r>
            <w:r w:rsidR="00672711">
              <w:rPr>
                <w:rFonts w:ascii="Calibri" w:hAnsi="Calibri"/>
                <w:sz w:val="20"/>
              </w:rPr>
              <w:t xml:space="preserve"> </w:t>
            </w:r>
            <w:r w:rsidR="00D051E4">
              <w:rPr>
                <w:rFonts w:ascii="Calibri" w:hAnsi="Calibri"/>
                <w:sz w:val="20"/>
              </w:rPr>
              <w:t xml:space="preserve"> </w:t>
            </w:r>
            <w:permStart w:id="1734241466" w:edGrp="everyone"/>
            <w:r w:rsidR="002A4A0D">
              <w:rPr>
                <w:rFonts w:ascii="Calibri" w:hAnsi="Calibri"/>
              </w:rPr>
              <w:t xml:space="preserve">  </w:t>
            </w:r>
            <w:permEnd w:id="1734241466"/>
            <w:r w:rsidR="002F4D1A">
              <w:rPr>
                <w:rFonts w:ascii="Calibri" w:hAnsi="Calibri"/>
                <w:sz w:val="20"/>
              </w:rPr>
              <w:t xml:space="preserve"> </w:t>
            </w:r>
            <w:r w:rsidR="00D051E4">
              <w:rPr>
                <w:rFonts w:ascii="Calibri" w:hAnsi="Calibri"/>
                <w:sz w:val="20"/>
              </w:rPr>
              <w:t xml:space="preserve">  </w:t>
            </w:r>
            <w:r w:rsidR="002F4D1A">
              <w:rPr>
                <w:rFonts w:ascii="Calibri" w:hAnsi="Calibri"/>
                <w:sz w:val="20"/>
              </w:rPr>
              <w:t>efter arbetstidens slut.</w:t>
            </w:r>
          </w:p>
          <w:permStart w:id="1455036879" w:edGrp="everyone"/>
          <w:p w:rsidR="00000000" w:rsidRDefault="001C0CB3" w:rsidP="00672711">
            <w:pPr>
              <w:pStyle w:val="NoSpacing"/>
              <w:spacing w:after="120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1220872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A0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455036879"/>
            <w:r w:rsidR="00672711">
              <w:rPr>
                <w:rFonts w:ascii="Garamond" w:hAnsi="Garamond"/>
                <w:sz w:val="40"/>
                <w:szCs w:val="40"/>
              </w:rPr>
              <w:t xml:space="preserve"> </w:t>
            </w:r>
            <w:r w:rsidR="002F4D1A">
              <w:rPr>
                <w:rFonts w:ascii="Calibri" w:hAnsi="Calibri"/>
                <w:sz w:val="20"/>
              </w:rPr>
              <w:t>Provanställningens upphörande</w:t>
            </w:r>
            <w:r w:rsidR="002F4D1A">
              <w:rPr>
                <w:rFonts w:ascii="Garamond" w:hAnsi="Garamond"/>
                <w:sz w:val="40"/>
                <w:szCs w:val="40"/>
              </w:rPr>
              <w:t xml:space="preserve"> - </w:t>
            </w:r>
            <w:r w:rsidR="002F4D1A">
              <w:rPr>
                <w:rFonts w:ascii="Calibri" w:hAnsi="Calibri"/>
                <w:sz w:val="20"/>
              </w:rPr>
              <w:t>Anställningen upphör</w:t>
            </w:r>
            <w:r w:rsidR="00D051E4">
              <w:rPr>
                <w:rFonts w:ascii="Calibri" w:hAnsi="Calibri"/>
                <w:sz w:val="20"/>
              </w:rPr>
              <w:t xml:space="preserve"> </w:t>
            </w:r>
            <w:r w:rsidR="002F4D1A">
              <w:rPr>
                <w:rFonts w:ascii="Calibri" w:hAnsi="Calibri"/>
                <w:sz w:val="20"/>
              </w:rPr>
              <w:t xml:space="preserve"> </w:t>
            </w:r>
            <w:permStart w:id="834220309" w:edGrp="everyone"/>
            <w:r w:rsidR="002A4A0D">
              <w:rPr>
                <w:rFonts w:ascii="Calibri" w:hAnsi="Calibri"/>
              </w:rPr>
              <w:t xml:space="preserve"> </w:t>
            </w:r>
            <w:bookmarkStart w:id="0" w:name="_GoBack"/>
            <w:bookmarkEnd w:id="0"/>
            <w:r w:rsidR="002A4A0D">
              <w:rPr>
                <w:rFonts w:ascii="Calibri" w:hAnsi="Calibri"/>
              </w:rPr>
              <w:t xml:space="preserve">  </w:t>
            </w:r>
            <w:permEnd w:id="834220309"/>
            <w:r w:rsidR="00D051E4">
              <w:rPr>
                <w:rFonts w:ascii="Calibri" w:hAnsi="Calibri"/>
              </w:rPr>
              <w:t xml:space="preserve">  </w:t>
            </w:r>
            <w:r w:rsidR="002F4D1A">
              <w:rPr>
                <w:rFonts w:ascii="Calibri" w:hAnsi="Calibri"/>
                <w:sz w:val="20"/>
              </w:rPr>
              <w:t>efter arbetstidens slut.</w:t>
            </w:r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  <w:sz w:val="24"/>
        </w:rPr>
        <w:t>Upps</w:t>
      </w:r>
      <w:r w:rsidR="00A71829">
        <w:rPr>
          <w:rFonts w:ascii="Calibri" w:hAnsi="Calibri"/>
          <w:b/>
          <w:sz w:val="24"/>
        </w:rPr>
        <w:t>ägning från arbetstagarens sida</w:t>
      </w:r>
      <w:r w:rsidR="00A71829">
        <w:rPr>
          <w:rFonts w:ascii="Calibri" w:hAnsi="Calibri"/>
          <w:b/>
          <w:sz w:val="24"/>
        </w:rPr>
        <w:tab/>
      </w:r>
      <w:r>
        <w:rPr>
          <w:rFonts w:ascii="Calibri" w:hAnsi="Calibri"/>
          <w:b/>
          <w:sz w:val="24"/>
        </w:rPr>
        <w:t xml:space="preserve"> </w:t>
      </w:r>
      <w:r>
        <w:rPr>
          <w:rFonts w:ascii="Calibri" w:hAnsi="Calibri"/>
          <w:bCs/>
          <w:sz w:val="20"/>
        </w:rPr>
        <w:t>(ange: år-månad dag)</w:t>
      </w:r>
      <w:r>
        <w:rPr>
          <w:rFonts w:ascii="Calibri" w:hAnsi="Calibri"/>
          <w:b/>
          <w:sz w:val="20"/>
        </w:rPr>
        <w:tab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0"/>
      </w:tblGrid>
      <w:tr w:rsidR="00000000">
        <w:trPr>
          <w:cantSplit/>
        </w:trPr>
        <w:tc>
          <w:tcPr>
            <w:tcW w:w="9576" w:type="dxa"/>
          </w:tcPr>
          <w:p w:rsidR="00000000" w:rsidRDefault="002F4D1A">
            <w:pPr>
              <w:pStyle w:val="NoSpacing"/>
              <w:jc w:val="both"/>
              <w:rPr>
                <w:rFonts w:ascii="Calibri" w:hAnsi="Calibri"/>
                <w:sz w:val="20"/>
              </w:rPr>
            </w:pPr>
          </w:p>
          <w:p w:rsidR="00000000" w:rsidRDefault="002F4D1A" w:rsidP="00494BAA">
            <w:pPr>
              <w:pStyle w:val="NoSpacing"/>
              <w:jc w:val="both"/>
              <w:rPr>
                <w:rFonts w:ascii="Calibri" w:hAnsi="Calibri"/>
                <w:sz w:val="16"/>
              </w:rPr>
            </w:pPr>
            <w:r>
              <w:rPr>
                <w:rFonts w:ascii="Calibri" w:hAnsi="Calibri"/>
                <w:sz w:val="20"/>
              </w:rPr>
              <w:t xml:space="preserve">Arbetstagaren har </w:t>
            </w:r>
            <w:r w:rsidR="00494BAA">
              <w:rPr>
                <w:rFonts w:ascii="Calibri" w:hAnsi="Calibri"/>
                <w:sz w:val="20"/>
              </w:rPr>
              <w:t>sagt upp sin anställning, sista anställningsdag (år-månad-dag)</w:t>
            </w:r>
            <w:r w:rsidR="00672711">
              <w:rPr>
                <w:rFonts w:ascii="Calibri" w:hAnsi="Calibri"/>
                <w:sz w:val="20"/>
              </w:rPr>
              <w:t xml:space="preserve">: </w:t>
            </w:r>
            <w:r>
              <w:rPr>
                <w:rFonts w:ascii="Calibri" w:hAnsi="Calibri"/>
                <w:sz w:val="20"/>
              </w:rPr>
              <w:t xml:space="preserve"> </w:t>
            </w:r>
            <w:permStart w:id="279850193" w:edGrp="everyone"/>
            <w:r w:rsidR="002A4A0D">
              <w:rPr>
                <w:rFonts w:ascii="Calibri" w:hAnsi="Calibri"/>
              </w:rPr>
              <w:t xml:space="preserve">   </w:t>
            </w:r>
            <w:permEnd w:id="279850193"/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Cs/>
          <w:sz w:val="20"/>
        </w:rPr>
      </w:pPr>
      <w:r>
        <w:rPr>
          <w:rFonts w:ascii="Calibri" w:hAnsi="Calibri"/>
          <w:b/>
        </w:rPr>
        <w:t>Uppsägning</w:t>
      </w:r>
      <w:r w:rsidR="00494BAA">
        <w:rPr>
          <w:rFonts w:ascii="Calibri" w:hAnsi="Calibri"/>
          <w:b/>
        </w:rPr>
        <w:t>/avskedande</w:t>
      </w:r>
      <w:r>
        <w:rPr>
          <w:rFonts w:ascii="Calibri" w:hAnsi="Calibri"/>
          <w:b/>
        </w:rPr>
        <w:t xml:space="preserve"> på grund av personliga skäl </w:t>
      </w:r>
      <w:r>
        <w:rPr>
          <w:rFonts w:ascii="Calibri" w:hAnsi="Calibri"/>
          <w:b/>
          <w:sz w:val="24"/>
        </w:rPr>
        <w:t xml:space="preserve">   </w:t>
      </w:r>
      <w:r>
        <w:rPr>
          <w:rFonts w:ascii="Calibri" w:hAnsi="Calibri"/>
          <w:bCs/>
          <w:sz w:val="20"/>
        </w:rPr>
        <w:t>(ange: år-månad dag)</w:t>
      </w:r>
    </w:p>
    <w:tbl>
      <w:tblPr>
        <w:tblStyle w:val="Tabellrutnt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819"/>
      </w:tblGrid>
      <w:tr w:rsidR="00A71829" w:rsidTr="00672711">
        <w:tc>
          <w:tcPr>
            <w:tcW w:w="4531" w:type="dxa"/>
            <w:tcBorders>
              <w:top w:val="single" w:sz="4" w:space="0" w:color="auto"/>
              <w:bottom w:val="dotted" w:sz="4" w:space="0" w:color="auto"/>
            </w:tcBorders>
          </w:tcPr>
          <w:permStart w:id="838862932" w:edGrp="everyone"/>
          <w:p w:rsidR="00A71829" w:rsidRDefault="001C0CB3">
            <w:pPr>
              <w:pStyle w:val="NoSpacing"/>
              <w:tabs>
                <w:tab w:val="left" w:pos="4730"/>
              </w:tabs>
              <w:spacing w:before="120" w:line="276" w:lineRule="auto"/>
              <w:jc w:val="both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-10489913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838862932"/>
            <w:r w:rsidR="00A71829">
              <w:rPr>
                <w:rFonts w:ascii="Calibri" w:hAnsi="Calibri"/>
                <w:b/>
                <w:sz w:val="24"/>
              </w:rPr>
              <w:t xml:space="preserve"> </w:t>
            </w:r>
            <w:r w:rsidR="00A71829">
              <w:rPr>
                <w:rFonts w:ascii="Calibri" w:hAnsi="Calibri"/>
                <w:sz w:val="20"/>
              </w:rPr>
              <w:t>Underrättelse lämnad</w:t>
            </w:r>
            <w:r w:rsidR="00494BAA">
              <w:rPr>
                <w:rFonts w:ascii="Calibri" w:hAnsi="Calibri"/>
                <w:sz w:val="20"/>
              </w:rPr>
              <w:t xml:space="preserve"> </w:t>
            </w:r>
            <w:r w:rsidR="00494BAA" w:rsidRPr="00494BAA">
              <w:rPr>
                <w:rFonts w:ascii="Calibri" w:hAnsi="Calibri"/>
                <w:sz w:val="16"/>
                <w:szCs w:val="16"/>
              </w:rPr>
              <w:t>(år-månad-dag)</w:t>
            </w:r>
            <w:r w:rsidR="00A71829">
              <w:rPr>
                <w:rFonts w:ascii="Calibri" w:hAnsi="Calibri"/>
                <w:sz w:val="20"/>
              </w:rPr>
              <w:t xml:space="preserve">  </w:t>
            </w:r>
            <w:permStart w:id="2132306133" w:edGrp="everyone"/>
            <w:r w:rsidR="002A4A0D">
              <w:rPr>
                <w:rFonts w:ascii="Calibri" w:hAnsi="Calibri"/>
              </w:rPr>
              <w:t xml:space="preserve">  </w:t>
            </w:r>
            <w:permEnd w:id="2132306133"/>
          </w:p>
        </w:tc>
        <w:permStart w:id="1379085690" w:edGrp="everyone"/>
        <w:tc>
          <w:tcPr>
            <w:tcW w:w="4819" w:type="dxa"/>
            <w:tcBorders>
              <w:top w:val="single" w:sz="4" w:space="0" w:color="auto"/>
              <w:bottom w:val="dotted" w:sz="4" w:space="0" w:color="auto"/>
            </w:tcBorders>
          </w:tcPr>
          <w:p w:rsidR="00A71829" w:rsidRDefault="001C0CB3">
            <w:pPr>
              <w:pStyle w:val="NoSpacing"/>
              <w:tabs>
                <w:tab w:val="left" w:pos="4730"/>
              </w:tabs>
              <w:spacing w:before="120" w:line="276" w:lineRule="auto"/>
              <w:jc w:val="both"/>
              <w:rPr>
                <w:rFonts w:ascii="Calibri" w:hAnsi="Calibri"/>
                <w:b/>
                <w:sz w:val="24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10730020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379085690"/>
            <w:r w:rsidR="00A71829">
              <w:rPr>
                <w:rFonts w:ascii="Calibri" w:hAnsi="Calibri"/>
                <w:b/>
                <w:sz w:val="24"/>
              </w:rPr>
              <w:t xml:space="preserve"> </w:t>
            </w:r>
            <w:r w:rsidR="00672711">
              <w:rPr>
                <w:rFonts w:ascii="Calibri" w:hAnsi="Calibri"/>
                <w:sz w:val="20"/>
              </w:rPr>
              <w:t>Uppsägning på grund av personliga skäl</w:t>
            </w:r>
            <w:r w:rsidR="00672711">
              <w:rPr>
                <w:rFonts w:ascii="Calibri" w:hAnsi="Calibri"/>
                <w:sz w:val="20"/>
              </w:rPr>
              <w:t xml:space="preserve">: </w:t>
            </w:r>
            <w:r w:rsidR="00672711">
              <w:rPr>
                <w:rFonts w:ascii="Calibri" w:hAnsi="Calibri"/>
                <w:sz w:val="20"/>
              </w:rPr>
              <w:t xml:space="preserve"> </w:t>
            </w:r>
            <w:permStart w:id="1275144055" w:edGrp="everyone"/>
            <w:r w:rsidR="002A4A0D">
              <w:rPr>
                <w:rFonts w:ascii="Calibri" w:hAnsi="Calibri"/>
              </w:rPr>
              <w:t xml:space="preserve">  </w:t>
            </w:r>
            <w:permEnd w:id="1275144055"/>
          </w:p>
        </w:tc>
      </w:tr>
      <w:permStart w:id="1746350459" w:edGrp="everyone"/>
      <w:tr w:rsidR="00A71829" w:rsidTr="00672711">
        <w:tc>
          <w:tcPr>
            <w:tcW w:w="4531" w:type="dxa"/>
            <w:tcBorders>
              <w:top w:val="dotted" w:sz="4" w:space="0" w:color="auto"/>
            </w:tcBorders>
          </w:tcPr>
          <w:p w:rsidR="00494BAA" w:rsidRDefault="001C0CB3">
            <w:pPr>
              <w:pStyle w:val="NoSpacing"/>
              <w:tabs>
                <w:tab w:val="left" w:pos="4730"/>
              </w:tabs>
              <w:spacing w:before="120" w:line="276" w:lineRule="auto"/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-1051835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746350459"/>
            <w:r w:rsidR="00672711">
              <w:rPr>
                <w:rFonts w:ascii="Calibri" w:hAnsi="Calibri"/>
                <w:b/>
                <w:sz w:val="24"/>
              </w:rPr>
              <w:t xml:space="preserve"> </w:t>
            </w:r>
            <w:r w:rsidR="00672711">
              <w:rPr>
                <w:rFonts w:ascii="Calibri" w:hAnsi="Calibri"/>
                <w:sz w:val="20"/>
              </w:rPr>
              <w:t>Varsel till lokal organisation skedde</w:t>
            </w:r>
            <w:r w:rsidR="00494BAA">
              <w:rPr>
                <w:rFonts w:ascii="Calibri" w:hAnsi="Calibri"/>
                <w:sz w:val="20"/>
              </w:rPr>
              <w:t>...</w:t>
            </w:r>
          </w:p>
          <w:p w:rsidR="00A71829" w:rsidRDefault="00494BAA">
            <w:pPr>
              <w:pStyle w:val="NoSpacing"/>
              <w:tabs>
                <w:tab w:val="left" w:pos="4730"/>
              </w:tabs>
              <w:spacing w:before="120" w:line="276" w:lineRule="auto"/>
              <w:jc w:val="both"/>
              <w:rPr>
                <w:rFonts w:ascii="Calibri" w:hAnsi="Calibri"/>
                <w:b/>
                <w:sz w:val="24"/>
              </w:rPr>
            </w:pPr>
            <w:r w:rsidRPr="00494BAA">
              <w:rPr>
                <w:rFonts w:ascii="Calibri" w:hAnsi="Calibri"/>
                <w:sz w:val="16"/>
                <w:szCs w:val="16"/>
              </w:rPr>
              <w:t>(år-månad-dag)</w:t>
            </w:r>
            <w:r>
              <w:rPr>
                <w:rFonts w:ascii="Calibri" w:hAnsi="Calibri"/>
                <w:sz w:val="16"/>
                <w:szCs w:val="16"/>
              </w:rPr>
              <w:t>:</w:t>
            </w:r>
            <w:r w:rsidR="00672711">
              <w:rPr>
                <w:rFonts w:ascii="Garamond" w:hAnsi="Garamond"/>
                <w:sz w:val="40"/>
                <w:szCs w:val="40"/>
              </w:rPr>
              <w:t xml:space="preserve"> </w:t>
            </w:r>
            <w:permStart w:id="138946929" w:edGrp="everyone"/>
            <w:r w:rsidR="002A4A0D">
              <w:rPr>
                <w:rFonts w:ascii="Calibri" w:hAnsi="Calibri"/>
              </w:rPr>
              <w:t xml:space="preserve">   </w:t>
            </w:r>
            <w:permEnd w:id="138946929"/>
          </w:p>
        </w:tc>
        <w:permStart w:id="363266391" w:edGrp="everyone"/>
        <w:tc>
          <w:tcPr>
            <w:tcW w:w="4819" w:type="dxa"/>
            <w:tcBorders>
              <w:top w:val="dotted" w:sz="4" w:space="0" w:color="auto"/>
            </w:tcBorders>
          </w:tcPr>
          <w:p w:rsidR="00494BAA" w:rsidRDefault="001C0CB3">
            <w:pPr>
              <w:pStyle w:val="NoSpacing"/>
              <w:tabs>
                <w:tab w:val="left" w:pos="4730"/>
              </w:tabs>
              <w:spacing w:before="120" w:line="276" w:lineRule="auto"/>
              <w:jc w:val="both"/>
              <w:rPr>
                <w:rFonts w:ascii="Calibri" w:hAnsi="Calibri"/>
                <w:sz w:val="20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-12827918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363266391"/>
            <w:r w:rsidR="00672711">
              <w:rPr>
                <w:rFonts w:ascii="Calibri" w:hAnsi="Calibri"/>
                <w:b/>
                <w:sz w:val="24"/>
              </w:rPr>
              <w:t xml:space="preserve"> </w:t>
            </w:r>
            <w:r w:rsidR="00672711">
              <w:rPr>
                <w:rFonts w:ascii="Calibri" w:hAnsi="Calibri"/>
                <w:sz w:val="20"/>
              </w:rPr>
              <w:t xml:space="preserve">Avskedande. </w:t>
            </w:r>
          </w:p>
          <w:p w:rsidR="00A71829" w:rsidRDefault="00672711">
            <w:pPr>
              <w:pStyle w:val="NoSpacing"/>
              <w:tabs>
                <w:tab w:val="left" w:pos="4730"/>
              </w:tabs>
              <w:spacing w:before="120" w:line="276" w:lineRule="auto"/>
              <w:jc w:val="both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sz w:val="20"/>
              </w:rPr>
              <w:t>Anställningen upphör</w:t>
            </w:r>
            <w:r w:rsidR="00494BAA" w:rsidRPr="00494BAA">
              <w:rPr>
                <w:rFonts w:ascii="Calibri" w:hAnsi="Calibri"/>
                <w:sz w:val="16"/>
                <w:szCs w:val="16"/>
              </w:rPr>
              <w:t>(år-månad-dag)</w:t>
            </w:r>
            <w:r>
              <w:rPr>
                <w:rFonts w:ascii="Calibri" w:hAnsi="Calibri"/>
                <w:sz w:val="20"/>
              </w:rPr>
              <w:t xml:space="preserve">: </w:t>
            </w:r>
            <w:permStart w:id="2114456759" w:edGrp="everyone"/>
            <w:r w:rsidR="002A4A0D">
              <w:rPr>
                <w:rFonts w:ascii="Calibri" w:hAnsi="Calibri"/>
              </w:rPr>
              <w:t xml:space="preserve">   </w:t>
            </w:r>
            <w:permEnd w:id="2114456759"/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/>
          <w:sz w:val="24"/>
        </w:rPr>
      </w:pPr>
      <w:r>
        <w:rPr>
          <w:rFonts w:ascii="Calibri" w:hAnsi="Calibri"/>
          <w:b/>
        </w:rPr>
        <w:t>Företräd</w:t>
      </w:r>
      <w:r>
        <w:rPr>
          <w:rFonts w:ascii="Calibri" w:hAnsi="Calibri"/>
          <w:b/>
        </w:rPr>
        <w:t>esrätt</w:t>
      </w:r>
      <w:r>
        <w:rPr>
          <w:rFonts w:ascii="Calibri" w:hAnsi="Calibri"/>
          <w:b/>
          <w:sz w:val="24"/>
        </w:rPr>
        <w:tab/>
        <w:t xml:space="preserve"> </w:t>
      </w:r>
    </w:p>
    <w:tbl>
      <w:tblPr>
        <w:tblW w:w="949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493"/>
      </w:tblGrid>
      <w:tr w:rsidR="00000000" w:rsidTr="00494BAA">
        <w:trPr>
          <w:cantSplit/>
        </w:trPr>
        <w:tc>
          <w:tcPr>
            <w:tcW w:w="9493" w:type="dxa"/>
          </w:tcPr>
          <w:permStart w:id="1174947045" w:edGrp="everyone"/>
          <w:p w:rsidR="00672711" w:rsidRDefault="001C0CB3" w:rsidP="00672711">
            <w:pPr>
              <w:pStyle w:val="NoSpacing"/>
              <w:spacing w:before="120"/>
              <w:ind w:left="442" w:right="11" w:hanging="442"/>
              <w:rPr>
                <w:rFonts w:ascii="Garamond" w:hAnsi="Garamond"/>
                <w:sz w:val="40"/>
                <w:szCs w:val="40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-11417306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☒</w:t>
                </w:r>
              </w:sdtContent>
            </w:sdt>
            <w:permEnd w:id="1174947045"/>
            <w:r w:rsidR="00672711">
              <w:rPr>
                <w:rFonts w:ascii="Calibri" w:hAnsi="Calibri"/>
                <w:b/>
                <w:sz w:val="24"/>
              </w:rPr>
              <w:t xml:space="preserve"> </w:t>
            </w:r>
            <w:r w:rsidR="00E97D54">
              <w:rPr>
                <w:rFonts w:ascii="Calibri" w:hAnsi="Calibri"/>
                <w:sz w:val="18"/>
              </w:rPr>
              <w:t xml:space="preserve">Anspråk på återanställning har gjorts vilket innebär att </w:t>
            </w:r>
            <w:r w:rsidR="000B6370" w:rsidRPr="000B6370">
              <w:rPr>
                <w:rFonts w:ascii="Calibri" w:hAnsi="Calibri"/>
                <w:sz w:val="18"/>
              </w:rPr>
              <w:t>företrädesrätt</w:t>
            </w:r>
            <w:r w:rsidR="000B6370">
              <w:rPr>
                <w:rFonts w:ascii="Calibri" w:hAnsi="Calibri"/>
                <w:sz w:val="18"/>
              </w:rPr>
              <w:t xml:space="preserve"> till återanställning </w:t>
            </w:r>
            <w:r w:rsidR="00E56C8C">
              <w:rPr>
                <w:rFonts w:ascii="Calibri" w:hAnsi="Calibri"/>
                <w:sz w:val="18"/>
              </w:rPr>
              <w:t>intill 9 månader förflutit från det att anställningen upphört</w:t>
            </w:r>
            <w:r w:rsidR="00E56C8C">
              <w:rPr>
                <w:rFonts w:ascii="Calibri" w:hAnsi="Calibri"/>
                <w:sz w:val="18"/>
              </w:rPr>
              <w:t xml:space="preserve"> </w:t>
            </w:r>
            <w:r w:rsidR="000B6370">
              <w:rPr>
                <w:rFonts w:ascii="Calibri" w:hAnsi="Calibri"/>
                <w:sz w:val="18"/>
              </w:rPr>
              <w:t xml:space="preserve">enligt Väg- och Banavtalet </w:t>
            </w:r>
            <w:r w:rsidR="00E56C8C">
              <w:rPr>
                <w:rFonts w:ascii="Calibri" w:hAnsi="Calibri"/>
                <w:sz w:val="18"/>
              </w:rPr>
              <w:t>kap.6 § 23</w:t>
            </w:r>
            <w:r w:rsidR="005C4DC2">
              <w:rPr>
                <w:rFonts w:ascii="Calibri" w:hAnsi="Calibri"/>
                <w:sz w:val="18"/>
              </w:rPr>
              <w:t>, gäller</w:t>
            </w:r>
            <w:r w:rsidR="00E56C8C">
              <w:rPr>
                <w:rFonts w:ascii="Calibri" w:hAnsi="Calibri"/>
                <w:sz w:val="18"/>
              </w:rPr>
              <w:t>.</w:t>
            </w:r>
            <w:r w:rsidR="000B6370">
              <w:rPr>
                <w:rFonts w:ascii="Calibri" w:hAnsi="Calibri"/>
                <w:sz w:val="18"/>
              </w:rPr>
              <w:t xml:space="preserve"> </w:t>
            </w:r>
          </w:p>
          <w:permStart w:id="1855874414" w:edGrp="everyone"/>
          <w:p w:rsidR="00000000" w:rsidRDefault="001C0CB3" w:rsidP="00D051E4">
            <w:pPr>
              <w:pStyle w:val="NoSpacing"/>
              <w:ind w:left="440" w:right="10" w:hanging="440"/>
              <w:rPr>
                <w:rFonts w:ascii="Calibri" w:hAnsi="Calibri"/>
                <w:sz w:val="18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40648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855874414"/>
            <w:r w:rsidR="00672711">
              <w:rPr>
                <w:rFonts w:ascii="Calibri" w:hAnsi="Calibri"/>
                <w:b/>
                <w:sz w:val="24"/>
              </w:rPr>
              <w:t xml:space="preserve"> </w:t>
            </w:r>
            <w:r w:rsidR="002F4D1A">
              <w:rPr>
                <w:rFonts w:ascii="Calibri" w:hAnsi="Calibri"/>
                <w:sz w:val="18"/>
              </w:rPr>
              <w:t>Med beaktande a</w:t>
            </w:r>
            <w:r w:rsidR="000B6370">
              <w:rPr>
                <w:rFonts w:ascii="Calibri" w:hAnsi="Calibri"/>
                <w:sz w:val="18"/>
              </w:rPr>
              <w:t>v reglerna i §§ 23-25 A</w:t>
            </w:r>
            <w:r w:rsidR="002F4D1A">
              <w:rPr>
                <w:rFonts w:ascii="Calibri" w:hAnsi="Calibri"/>
                <w:sz w:val="18"/>
              </w:rPr>
              <w:t xml:space="preserve">nställningsskydd kan du intill 9 månader förflutit från det att anställningen upphört göra gällande företrädesrätt till ny anställning. Företrädesrätt </w:t>
            </w:r>
            <w:r w:rsidR="002F4D1A" w:rsidRPr="005C4DC2">
              <w:rPr>
                <w:rFonts w:ascii="Calibri" w:hAnsi="Calibri"/>
                <w:b/>
                <w:sz w:val="18"/>
              </w:rPr>
              <w:t xml:space="preserve">föreligger </w:t>
            </w:r>
            <w:r w:rsidR="002F4D1A" w:rsidRPr="005C4DC2">
              <w:rPr>
                <w:rFonts w:ascii="Calibri" w:hAnsi="Calibri"/>
                <w:b/>
                <w:bCs/>
                <w:sz w:val="18"/>
              </w:rPr>
              <w:t>ej</w:t>
            </w:r>
            <w:r w:rsidR="002F4D1A">
              <w:rPr>
                <w:rFonts w:ascii="Calibri" w:hAnsi="Calibri"/>
                <w:sz w:val="18"/>
              </w:rPr>
              <w:t xml:space="preserve"> förrän du inom nämnda tid anmält </w:t>
            </w:r>
            <w:r w:rsidR="002F4D1A">
              <w:rPr>
                <w:rFonts w:ascii="Calibri" w:hAnsi="Calibri"/>
                <w:sz w:val="18"/>
              </w:rPr>
              <w:t>anspråk härom till handlägg</w:t>
            </w:r>
            <w:r w:rsidR="00A71829">
              <w:rPr>
                <w:rFonts w:ascii="Calibri" w:hAnsi="Calibri"/>
                <w:sz w:val="18"/>
              </w:rPr>
              <w:t>aren på företaget. Handläggare</w:t>
            </w:r>
            <w:r w:rsidR="002F4D1A">
              <w:rPr>
                <w:rFonts w:ascii="Calibri" w:hAnsi="Calibri"/>
                <w:sz w:val="18"/>
              </w:rPr>
              <w:t>:</w:t>
            </w:r>
            <w:r w:rsidR="00A71829">
              <w:rPr>
                <w:rFonts w:ascii="Calibri" w:hAnsi="Calibri"/>
                <w:sz w:val="18"/>
              </w:rPr>
              <w:t xml:space="preserve"> </w:t>
            </w:r>
            <w:permStart w:id="401226505" w:edGrp="everyone"/>
            <w:r w:rsidR="00A71829">
              <w:rPr>
                <w:rFonts w:ascii="Calibri" w:hAnsi="Calibri"/>
              </w:rPr>
              <w:t>..</w:t>
            </w:r>
            <w:r w:rsidR="00E97D54" w:rsidRPr="00E97D54">
              <w:rPr>
                <w:rFonts w:ascii="Calibri" w:hAnsi="Calibri"/>
                <w:sz w:val="18"/>
              </w:rPr>
              <w:t xml:space="preserve">  </w:t>
            </w:r>
            <w:permEnd w:id="401226505"/>
            <w:r w:rsidR="00E97D54" w:rsidRPr="00E97D54">
              <w:rPr>
                <w:rFonts w:ascii="Calibri" w:hAnsi="Calibri"/>
                <w:sz w:val="18"/>
              </w:rPr>
              <w:t>(ange namn</w:t>
            </w:r>
            <w:r w:rsidR="00E97D54">
              <w:rPr>
                <w:rFonts w:ascii="Calibri" w:hAnsi="Calibri"/>
                <w:sz w:val="18"/>
              </w:rPr>
              <w:t>)</w:t>
            </w:r>
          </w:p>
          <w:permStart w:id="1628660107" w:edGrp="everyone"/>
          <w:p w:rsidR="00000000" w:rsidRDefault="001C0CB3" w:rsidP="00672711">
            <w:pPr>
              <w:pStyle w:val="NoSpacing"/>
              <w:spacing w:after="120"/>
              <w:jc w:val="both"/>
              <w:rPr>
                <w:rFonts w:ascii="Calibri" w:hAnsi="Calibri"/>
                <w:sz w:val="16"/>
              </w:rPr>
            </w:pPr>
            <w:sdt>
              <w:sdtPr>
                <w:rPr>
                  <w:rFonts w:ascii="Calibri" w:hAnsi="Calibri"/>
                  <w:b/>
                  <w:sz w:val="24"/>
                </w:rPr>
                <w:id w:val="18828191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2A4A0D">
                  <w:rPr>
                    <w:rFonts w:ascii="MS Gothic" w:eastAsia="MS Gothic" w:hAnsi="MS Gothic" w:hint="eastAsia"/>
                    <w:b/>
                    <w:sz w:val="24"/>
                  </w:rPr>
                  <w:t>☐</w:t>
                </w:r>
              </w:sdtContent>
            </w:sdt>
            <w:permEnd w:id="1628660107"/>
            <w:r w:rsidR="002F4D1A">
              <w:rPr>
                <w:rFonts w:ascii="Garamond" w:hAnsi="Garamond"/>
                <w:sz w:val="18"/>
                <w:szCs w:val="40"/>
              </w:rPr>
              <w:t xml:space="preserve"> </w:t>
            </w:r>
            <w:r w:rsidR="002F4D1A">
              <w:rPr>
                <w:rFonts w:ascii="Calibri" w:hAnsi="Calibri"/>
                <w:sz w:val="18"/>
              </w:rPr>
              <w:t>Du har ej företrädesrätt till ny anställning</w:t>
            </w:r>
            <w:r w:rsidR="005C4DC2">
              <w:rPr>
                <w:rFonts w:ascii="Calibri" w:hAnsi="Calibri"/>
                <w:sz w:val="18"/>
              </w:rPr>
              <w:t xml:space="preserve"> enligt reglerna i Väg- och Banavtalet</w:t>
            </w:r>
            <w:r w:rsidR="002F4D1A">
              <w:rPr>
                <w:rFonts w:ascii="Calibri" w:hAnsi="Calibri"/>
                <w:sz w:val="18"/>
              </w:rPr>
              <w:t xml:space="preserve">. </w:t>
            </w:r>
          </w:p>
        </w:tc>
      </w:tr>
    </w:tbl>
    <w:p w:rsidR="00000000" w:rsidRDefault="002F4D1A">
      <w:pPr>
        <w:pStyle w:val="NoSpacing"/>
        <w:tabs>
          <w:tab w:val="left" w:pos="4730"/>
        </w:tabs>
        <w:spacing w:before="120" w:line="276" w:lineRule="auto"/>
        <w:jc w:val="both"/>
        <w:rPr>
          <w:rFonts w:ascii="Calibri" w:hAnsi="Calibri"/>
          <w:b/>
          <w:sz w:val="20"/>
        </w:rPr>
      </w:pPr>
      <w:r>
        <w:rPr>
          <w:rFonts w:ascii="Calibri" w:hAnsi="Calibri"/>
          <w:b/>
          <w:sz w:val="20"/>
        </w:rPr>
        <w:t>Komplett</w:t>
      </w:r>
      <w:r>
        <w:rPr>
          <w:rFonts w:ascii="Calibri" w:hAnsi="Calibri"/>
          <w:b/>
          <w:sz w:val="20"/>
        </w:rPr>
        <w:t>erande uppgifter</w:t>
      </w:r>
    </w:p>
    <w:tbl>
      <w:tblPr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000000">
        <w:tc>
          <w:tcPr>
            <w:tcW w:w="9576" w:type="dxa"/>
            <w:gridSpan w:val="2"/>
            <w:tcBorders>
              <w:bottom w:val="single" w:sz="4" w:space="0" w:color="000000"/>
            </w:tcBorders>
          </w:tcPr>
          <w:p w:rsidR="00000000" w:rsidRDefault="002A4A0D">
            <w:pPr>
              <w:pStyle w:val="NoSpacing"/>
              <w:spacing w:line="276" w:lineRule="auto"/>
              <w:jc w:val="both"/>
              <w:rPr>
                <w:rFonts w:ascii="Calibri" w:hAnsi="Calibri"/>
                <w:sz w:val="20"/>
              </w:rPr>
            </w:pPr>
            <w:permStart w:id="1148388830" w:edGrp="everyone"/>
            <w:r>
              <w:rPr>
                <w:rFonts w:ascii="Calibri" w:hAnsi="Calibri"/>
              </w:rPr>
              <w:t xml:space="preserve">   </w:t>
            </w:r>
            <w:permEnd w:id="1148388830"/>
          </w:p>
        </w:tc>
      </w:tr>
      <w:tr w:rsidR="00000000">
        <w:tc>
          <w:tcPr>
            <w:tcW w:w="9576" w:type="dxa"/>
            <w:gridSpan w:val="2"/>
            <w:tcBorders>
              <w:left w:val="nil"/>
              <w:right w:val="nil"/>
            </w:tcBorders>
          </w:tcPr>
          <w:p w:rsidR="00000000" w:rsidRDefault="002F4D1A">
            <w:pPr>
              <w:pStyle w:val="NoSpacing"/>
              <w:spacing w:before="120" w:line="276" w:lineRule="auto"/>
              <w:ind w:right="-420"/>
              <w:jc w:val="both"/>
              <w:rPr>
                <w:rFonts w:ascii="Calibri" w:hAnsi="Calibri"/>
                <w:sz w:val="20"/>
              </w:rPr>
            </w:pPr>
            <w:r>
              <w:rPr>
                <w:rFonts w:ascii="Calibri" w:hAnsi="Calibri"/>
                <w:b/>
                <w:sz w:val="20"/>
              </w:rPr>
              <w:t>Detta besked har</w:t>
            </w:r>
            <w:r w:rsidR="001C0CB3">
              <w:rPr>
                <w:rFonts w:ascii="Calibri" w:hAnsi="Calibri"/>
                <w:b/>
                <w:sz w:val="20"/>
              </w:rPr>
              <w:t xml:space="preserve"> överlämnats</w:t>
            </w:r>
            <w:r>
              <w:rPr>
                <w:rFonts w:ascii="Calibri" w:hAnsi="Calibri"/>
                <w:b/>
                <w:sz w:val="20"/>
              </w:rPr>
              <w:t>...</w:t>
            </w:r>
          </w:p>
        </w:tc>
      </w:tr>
      <w:tr w:rsidR="00495C30" w:rsidRPr="00495C30" w:rsidTr="00BF4EC4">
        <w:tc>
          <w:tcPr>
            <w:tcW w:w="4788" w:type="dxa"/>
            <w:tcBorders>
              <w:bottom w:val="nil"/>
              <w:right w:val="nil"/>
            </w:tcBorders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24"/>
              </w:rPr>
            </w:pPr>
            <w:r w:rsidRPr="00495C30">
              <w:rPr>
                <w:rFonts w:ascii="Calibri" w:hAnsi="Calibri" w:cs="Times New Roman"/>
                <w:b/>
                <w:sz w:val="20"/>
              </w:rPr>
              <w:t>Arbetsgivarens underskrift</w:t>
            </w:r>
          </w:p>
        </w:tc>
        <w:tc>
          <w:tcPr>
            <w:tcW w:w="4788" w:type="dxa"/>
            <w:tcBorders>
              <w:left w:val="nil"/>
              <w:bottom w:val="nil"/>
            </w:tcBorders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20"/>
              </w:rPr>
            </w:pPr>
            <w:r w:rsidRPr="00495C30">
              <w:rPr>
                <w:rFonts w:ascii="Calibri" w:hAnsi="Calibri" w:cs="Times New Roman"/>
                <w:b/>
                <w:sz w:val="20"/>
              </w:rPr>
              <w:t>Arbetstagarens underskrift</w:t>
            </w:r>
          </w:p>
        </w:tc>
      </w:tr>
      <w:tr w:rsidR="00495C30" w:rsidRPr="00495C30" w:rsidTr="00BF4EC4">
        <w:trPr>
          <w:trHeight w:val="421"/>
        </w:trPr>
        <w:tc>
          <w:tcPr>
            <w:tcW w:w="4788" w:type="dxa"/>
            <w:tcBorders>
              <w:top w:val="nil"/>
              <w:bottom w:val="dashed" w:sz="4" w:space="0" w:color="000000"/>
              <w:right w:val="nil"/>
            </w:tcBorders>
            <w:vAlign w:val="bottom"/>
          </w:tcPr>
          <w:p w:rsidR="00495C30" w:rsidRPr="00495C30" w:rsidRDefault="002A4A0D" w:rsidP="00495C30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ermStart w:id="2011310161" w:edGrp="everyone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permEnd w:id="2011310161"/>
          </w:p>
        </w:tc>
        <w:tc>
          <w:tcPr>
            <w:tcW w:w="4788" w:type="dxa"/>
            <w:tcBorders>
              <w:top w:val="nil"/>
              <w:left w:val="nil"/>
              <w:bottom w:val="dashed" w:sz="4" w:space="0" w:color="000000"/>
            </w:tcBorders>
            <w:vAlign w:val="bottom"/>
          </w:tcPr>
          <w:p w:rsidR="00495C30" w:rsidRPr="00495C30" w:rsidRDefault="002A4A0D" w:rsidP="00495C30">
            <w:pPr>
              <w:spacing w:after="0"/>
              <w:jc w:val="both"/>
              <w:rPr>
                <w:rFonts w:ascii="Calibri" w:hAnsi="Calibri" w:cs="Times New Roman"/>
                <w:b/>
                <w:sz w:val="24"/>
                <w:szCs w:val="24"/>
              </w:rPr>
            </w:pPr>
            <w:permStart w:id="458105718" w:edGrp="everyone"/>
            <w:r>
              <w:rPr>
                <w:rFonts w:ascii="Calibri" w:hAnsi="Calibri" w:cs="Times New Roman"/>
                <w:b/>
                <w:sz w:val="24"/>
                <w:szCs w:val="24"/>
              </w:rPr>
              <w:t xml:space="preserve">   </w:t>
            </w:r>
            <w:permEnd w:id="458105718"/>
          </w:p>
        </w:tc>
      </w:tr>
      <w:tr w:rsidR="00495C30" w:rsidRPr="00495C30" w:rsidTr="00BF4EC4">
        <w:trPr>
          <w:trHeight w:val="696"/>
        </w:trPr>
        <w:tc>
          <w:tcPr>
            <w:tcW w:w="4788" w:type="dxa"/>
            <w:tcBorders>
              <w:top w:val="dashed" w:sz="4" w:space="0" w:color="000000"/>
              <w:bottom w:val="dashed" w:sz="4" w:space="0" w:color="000000"/>
              <w:right w:val="nil"/>
            </w:tcBorders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Ort och datum</w:t>
            </w:r>
          </w:p>
        </w:tc>
        <w:tc>
          <w:tcPr>
            <w:tcW w:w="4788" w:type="dxa"/>
            <w:tcBorders>
              <w:top w:val="dashed" w:sz="4" w:space="0" w:color="000000"/>
              <w:left w:val="nil"/>
              <w:bottom w:val="dashed" w:sz="4" w:space="0" w:color="000000"/>
            </w:tcBorders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Ort och datum</w:t>
            </w:r>
          </w:p>
        </w:tc>
      </w:tr>
      <w:tr w:rsidR="00495C30" w:rsidRPr="00495C30" w:rsidTr="00BF4EC4">
        <w:trPr>
          <w:trHeight w:val="159"/>
        </w:trPr>
        <w:tc>
          <w:tcPr>
            <w:tcW w:w="4788" w:type="dxa"/>
            <w:tcBorders>
              <w:top w:val="dashed" w:sz="4" w:space="0" w:color="000000"/>
              <w:bottom w:val="dotted" w:sz="4" w:space="0" w:color="000000"/>
              <w:right w:val="nil"/>
            </w:tcBorders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Namnteckning</w:t>
            </w:r>
          </w:p>
        </w:tc>
        <w:tc>
          <w:tcPr>
            <w:tcW w:w="4788" w:type="dxa"/>
            <w:tcBorders>
              <w:top w:val="dashed" w:sz="4" w:space="0" w:color="000000"/>
              <w:left w:val="nil"/>
              <w:bottom w:val="dotted" w:sz="4" w:space="0" w:color="000000"/>
            </w:tcBorders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Namnteckning</w:t>
            </w:r>
          </w:p>
        </w:tc>
      </w:tr>
      <w:tr w:rsidR="00495C30" w:rsidRPr="00495C30" w:rsidTr="00BF4EC4">
        <w:trPr>
          <w:trHeight w:val="50"/>
        </w:trPr>
        <w:tc>
          <w:tcPr>
            <w:tcW w:w="4788" w:type="dxa"/>
            <w:tcBorders>
              <w:top w:val="dotted" w:sz="4" w:space="0" w:color="000000"/>
              <w:right w:val="nil"/>
            </w:tcBorders>
            <w:vAlign w:val="bottom"/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:</w:t>
            </w:r>
            <w:permStart w:id="851400093" w:edGrp="everyone"/>
            <w:r w:rsidRPr="00495C30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r w:rsidR="002A4A0D">
              <w:t xml:space="preserve">  </w:t>
            </w:r>
            <w:r w:rsidRPr="00495C30">
              <w:rPr>
                <w:rFonts w:ascii="Calibri" w:hAnsi="Calibri" w:cs="Times New Roman"/>
                <w:sz w:val="16"/>
                <w:szCs w:val="16"/>
              </w:rPr>
              <w:t xml:space="preserve"> </w:t>
            </w:r>
            <w:permEnd w:id="851400093"/>
          </w:p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Namnförtydligande</w:t>
            </w:r>
          </w:p>
        </w:tc>
        <w:tc>
          <w:tcPr>
            <w:tcW w:w="4788" w:type="dxa"/>
            <w:tcBorders>
              <w:top w:val="dotted" w:sz="4" w:space="0" w:color="000000"/>
              <w:left w:val="nil"/>
            </w:tcBorders>
            <w:vAlign w:val="bottom"/>
          </w:tcPr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:</w:t>
            </w:r>
            <w:r w:rsidR="001C0CB3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 xml:space="preserve"> </w:t>
            </w:r>
            <w:permStart w:id="466753414" w:edGrp="everyone"/>
            <w:r w:rsidRPr="00495C30">
              <w:rPr>
                <w:rFonts w:ascii="Calibri" w:hAnsi="Calibri" w:cs="Times New Roman"/>
                <w:sz w:val="16"/>
                <w:szCs w:val="16"/>
              </w:rPr>
              <w:t xml:space="preserve">  </w:t>
            </w:r>
            <w:permEnd w:id="466753414"/>
          </w:p>
          <w:p w:rsidR="00495C30" w:rsidRPr="00495C30" w:rsidRDefault="00495C30" w:rsidP="00495C30">
            <w:pPr>
              <w:spacing w:after="0"/>
              <w:jc w:val="both"/>
              <w:rPr>
                <w:rFonts w:ascii="Calibri" w:hAnsi="Calibri" w:cs="Times New Roman"/>
                <w:sz w:val="16"/>
                <w:szCs w:val="16"/>
              </w:rPr>
            </w:pPr>
            <w:r w:rsidRPr="00495C30">
              <w:rPr>
                <w:rFonts w:ascii="Calibri" w:hAnsi="Calibri" w:cs="Garamond"/>
                <w:color w:val="auto"/>
                <w:sz w:val="16"/>
                <w:szCs w:val="16"/>
                <w:lang w:eastAsia="en-US"/>
              </w:rPr>
              <w:t>Namnförtydligande</w:t>
            </w:r>
          </w:p>
        </w:tc>
      </w:tr>
    </w:tbl>
    <w:p w:rsidR="00000000" w:rsidRDefault="002F4D1A">
      <w:pPr>
        <w:pStyle w:val="BrdstilIndrag"/>
        <w:tabs>
          <w:tab w:val="left" w:pos="767"/>
        </w:tabs>
        <w:ind w:left="-110" w:right="-540" w:hanging="330"/>
        <w:rPr>
          <w:sz w:val="18"/>
        </w:rPr>
      </w:pPr>
      <w:r>
        <w:rPr>
          <w:rFonts w:ascii="Calibri" w:hAnsi="Calibri" w:cs="Garamond"/>
          <w:color w:val="auto"/>
          <w:sz w:val="16"/>
          <w:lang w:eastAsia="en-US"/>
        </w:rPr>
        <w:br w:type="page"/>
      </w:r>
      <w:r>
        <w:rPr>
          <w:sz w:val="18"/>
        </w:rPr>
        <w:lastRenderedPageBreak/>
        <w:t>.</w:t>
      </w:r>
    </w:p>
    <w:p w:rsidR="00000000" w:rsidRDefault="00E8434A">
      <w:pPr>
        <w:pStyle w:val="Rubrik1"/>
        <w:spacing w:before="0" w:after="0"/>
        <w:ind w:hanging="330"/>
        <w:rPr>
          <w:lang w:eastAsia="en-US"/>
        </w:rPr>
      </w:pP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7317740</wp:posOffset>
                </wp:positionV>
                <wp:extent cx="2444750" cy="292100"/>
                <wp:effectExtent l="0" t="0" r="12700" b="1270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292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1C0CB3">
                            <w:pPr>
                              <w:jc w:val="center"/>
                            </w:pPr>
                            <w:r>
                              <w:t xml:space="preserve">Se mer på </w:t>
                            </w:r>
                            <w:r w:rsidR="002F4D1A">
                              <w:t>WWW.SEKO.SE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302.5pt;margin-top:576.2pt;width:192.5pt;height:2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">
                <v:textbox>
                  <w:txbxContent>
                    <w:p w:rsidR="00000000" w:rsidRDefault="001C0CB3">
                      <w:pPr>
                        <w:jc w:val="center"/>
                      </w:pPr>
                      <w:r>
                        <w:t xml:space="preserve">Se mer på </w:t>
                      </w:r>
                      <w:r w:rsidR="002F4D1A">
                        <w:t>WWW.SEKO.SE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lang w:eastAsia="sv-SE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3911600</wp:posOffset>
                </wp:positionH>
                <wp:positionV relativeFrom="paragraph">
                  <wp:posOffset>573405</wp:posOffset>
                </wp:positionV>
                <wp:extent cx="2444750" cy="5486400"/>
                <wp:effectExtent l="6350" t="8890" r="6350" b="10160"/>
                <wp:wrapNone/>
                <wp:docPr id="7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4750" cy="5486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000" w:rsidRDefault="002F4D1A">
                            <w:pPr>
                              <w:pStyle w:val="Rubrik2"/>
                              <w:spacing w:after="128"/>
                              <w:ind w:left="220" w:right="145" w:hanging="110"/>
                            </w:pPr>
                            <w:r>
                              <w:t xml:space="preserve">UPPSÄGNINGSTID, § 13 </w:t>
                            </w:r>
                          </w:p>
                          <w:p w:rsidR="00000000" w:rsidRDefault="002F4D1A">
                            <w:pPr>
                              <w:pStyle w:val="Rubrik2"/>
                              <w:spacing w:after="128"/>
                              <w:ind w:left="110" w:right="145"/>
                              <w:rPr>
                                <w:rFonts w:ascii="Times Roman" w:hAnsi="Times Roman"/>
                                <w:b w:val="0"/>
                                <w:bCs/>
                                <w:color w:val="auto"/>
                              </w:rPr>
                            </w:pPr>
                            <w:r>
                              <w:rPr>
                                <w:rFonts w:ascii="Times Roman" w:hAnsi="Times Roman"/>
                                <w:b w:val="0"/>
                                <w:bCs/>
                                <w:color w:val="auto"/>
                              </w:rPr>
                              <w:t>För både arbetsgivare och arbetstagare gäller en minsta up</w:t>
                            </w:r>
                            <w:r>
                              <w:rPr>
                                <w:rFonts w:ascii="Times Roman" w:hAnsi="Times Roman"/>
                                <w:b w:val="0"/>
                                <w:bCs/>
                                <w:color w:val="auto"/>
                              </w:rPr>
                              <w:t>p</w:t>
                            </w:r>
                            <w:r>
                              <w:rPr>
                                <w:rFonts w:ascii="Times Roman" w:hAnsi="Times Roman"/>
                                <w:b w:val="0"/>
                                <w:bCs/>
                                <w:color w:val="auto"/>
                              </w:rPr>
                              <w:t>sägningstid av en månad.</w:t>
                            </w:r>
                          </w:p>
                          <w:p w:rsidR="00000000" w:rsidRDefault="002F4D1A">
                            <w:pPr>
                              <w:pStyle w:val="BrdstilIndrag"/>
                              <w:spacing w:after="120"/>
                              <w:ind w:left="108" w:right="147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Arbetstagaren har rätt till en uppsägningstid av...</w:t>
                            </w:r>
                          </w:p>
                          <w:p w:rsidR="00000000" w:rsidRDefault="002F4D1A">
                            <w:pPr>
                              <w:pStyle w:val="BrdstilIndrag"/>
                              <w:tabs>
                                <w:tab w:val="left" w:pos="767"/>
                              </w:tabs>
                              <w:spacing w:after="120"/>
                              <w:ind w:left="437" w:right="147" w:hanging="329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sz w:val="20"/>
                              </w:rPr>
                              <w:t>–</w:t>
                            </w:r>
                            <w:r>
                              <w:rPr>
                                <w:sz w:val="20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två månader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, om den sammanlagda anställningstiden hos arbetsgivaren är minst två år, men kortare än fyra år,</w:t>
                            </w:r>
                          </w:p>
                          <w:p w:rsidR="00000000" w:rsidRDefault="002F4D1A">
                            <w:pPr>
                              <w:pStyle w:val="BrdstilIndrag"/>
                              <w:tabs>
                                <w:tab w:val="left" w:pos="767"/>
                              </w:tabs>
                              <w:spacing w:after="120"/>
                              <w:ind w:left="437" w:right="147" w:hanging="329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softHyphen/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tre m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ånader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, om den sammanlagda anställningstiden är minst fyra år men kortare än sex år,</w:t>
                            </w:r>
                          </w:p>
                          <w:p w:rsidR="00000000" w:rsidRDefault="002F4D1A">
                            <w:pPr>
                              <w:pStyle w:val="BrdstilIndrag"/>
                              <w:tabs>
                                <w:tab w:val="left" w:pos="767"/>
                              </w:tabs>
                              <w:spacing w:after="120"/>
                              <w:ind w:left="437" w:right="147" w:hanging="329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fyra månader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, om den sammanlagda anställningstiden är minst sex år, men kortare än åtta år,</w:t>
                            </w:r>
                          </w:p>
                          <w:p w:rsidR="00000000" w:rsidRDefault="002F4D1A">
                            <w:pPr>
                              <w:pStyle w:val="BrdstilIndrag"/>
                              <w:tabs>
                                <w:tab w:val="left" w:pos="767"/>
                              </w:tabs>
                              <w:spacing w:after="120"/>
                              <w:ind w:left="437" w:right="147" w:hanging="329"/>
                              <w:jc w:val="left"/>
                              <w:rPr>
                                <w:rFonts w:ascii="Times New Roman" w:hAnsi="Times New Roman"/>
                                <w:sz w:val="22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  <w:sz w:val="22"/>
                              </w:rPr>
                              <w:t>fem månader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, om den sammanlagda anställningstiden är minst åtta år, men kor</w:t>
                            </w:r>
                            <w:r>
                              <w:rPr>
                                <w:rFonts w:ascii="Times New Roman" w:hAnsi="Times New Roman"/>
                                <w:sz w:val="22"/>
                              </w:rPr>
                              <w:t>tare än tio år, och</w:t>
                            </w:r>
                          </w:p>
                          <w:p w:rsidR="00000000" w:rsidRDefault="002F4D1A">
                            <w:pPr>
                              <w:spacing w:after="120"/>
                              <w:ind w:left="437" w:right="147" w:hanging="329"/>
                              <w:rPr>
                                <w:rFonts w:ascii="Times New Roman" w:hAnsi="Times New Roman"/>
                              </w:rPr>
                            </w:pPr>
                            <w:r>
                              <w:rPr>
                                <w:rFonts w:ascii="Times New Roman" w:hAnsi="Times New Roman"/>
                              </w:rPr>
                              <w:t>–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ab/>
                            </w:r>
                            <w:r>
                              <w:rPr>
                                <w:rFonts w:ascii="Times New Roman" w:hAnsi="Times New Roman"/>
                                <w:b/>
                                <w:bCs/>
                              </w:rPr>
                              <w:t>sex månader</w:t>
                            </w:r>
                            <w:r>
                              <w:rPr>
                                <w:rFonts w:ascii="Times New Roman" w:hAnsi="Times New Roman"/>
                              </w:rPr>
                              <w:t>, om den sammanlagda anställningstiden är minst 10 år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308pt;margin-top:45.15pt;width:192.5pt;height:6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">
                <v:textbox>
                  <w:txbxContent>
                    <w:p w:rsidR="00000000" w:rsidRDefault="002F4D1A">
                      <w:pPr>
                        <w:pStyle w:val="Rubrik2"/>
                        <w:spacing w:after="128"/>
                        <w:ind w:left="220" w:right="145" w:hanging="110"/>
                      </w:pPr>
                      <w:r>
                        <w:t xml:space="preserve">UPPSÄGNINGSTID, § 13 </w:t>
                      </w:r>
                    </w:p>
                    <w:p w:rsidR="00000000" w:rsidRDefault="002F4D1A">
                      <w:pPr>
                        <w:pStyle w:val="Rubrik2"/>
                        <w:spacing w:after="128"/>
                        <w:ind w:left="110" w:right="145"/>
                        <w:rPr>
                          <w:rFonts w:ascii="Times Roman" w:hAnsi="Times Roman"/>
                          <w:b w:val="0"/>
                          <w:bCs/>
                          <w:color w:val="auto"/>
                        </w:rPr>
                      </w:pPr>
                      <w:r>
                        <w:rPr>
                          <w:rFonts w:ascii="Times Roman" w:hAnsi="Times Roman"/>
                          <w:b w:val="0"/>
                          <w:bCs/>
                          <w:color w:val="auto"/>
                        </w:rPr>
                        <w:t>För både arbetsgivare och arbetstagare gäller en minsta up</w:t>
                      </w:r>
                      <w:r>
                        <w:rPr>
                          <w:rFonts w:ascii="Times Roman" w:hAnsi="Times Roman"/>
                          <w:b w:val="0"/>
                          <w:bCs/>
                          <w:color w:val="auto"/>
                        </w:rPr>
                        <w:t>p</w:t>
                      </w:r>
                      <w:r>
                        <w:rPr>
                          <w:rFonts w:ascii="Times Roman" w:hAnsi="Times Roman"/>
                          <w:b w:val="0"/>
                          <w:bCs/>
                          <w:color w:val="auto"/>
                        </w:rPr>
                        <w:t>sägningstid av en månad.</w:t>
                      </w:r>
                    </w:p>
                    <w:p w:rsidR="00000000" w:rsidRDefault="002F4D1A">
                      <w:pPr>
                        <w:pStyle w:val="BrdstilIndrag"/>
                        <w:spacing w:after="120"/>
                        <w:ind w:left="108" w:right="147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Arbetstagaren har rätt till en uppsägningstid av...</w:t>
                      </w:r>
                    </w:p>
                    <w:p w:rsidR="00000000" w:rsidRDefault="002F4D1A">
                      <w:pPr>
                        <w:pStyle w:val="BrdstilIndrag"/>
                        <w:tabs>
                          <w:tab w:val="left" w:pos="767"/>
                        </w:tabs>
                        <w:spacing w:after="120"/>
                        <w:ind w:left="437" w:right="147" w:hanging="329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sz w:val="20"/>
                        </w:rPr>
                        <w:t>–</w:t>
                      </w:r>
                      <w:r>
                        <w:rPr>
                          <w:sz w:val="20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två månader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, om den sammanlagda anställningstiden hos arbetsgivaren är minst två år, men kortare än fyra år,</w:t>
                      </w:r>
                    </w:p>
                    <w:p w:rsidR="00000000" w:rsidRDefault="002F4D1A">
                      <w:pPr>
                        <w:pStyle w:val="BrdstilIndrag"/>
                        <w:tabs>
                          <w:tab w:val="left" w:pos="767"/>
                        </w:tabs>
                        <w:spacing w:after="120"/>
                        <w:ind w:left="437" w:right="147" w:hanging="329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softHyphen/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tre m</w:t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ånader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, om den sammanlagda anställningstiden är minst fyra år men kortare än sex år,</w:t>
                      </w:r>
                    </w:p>
                    <w:p w:rsidR="00000000" w:rsidRDefault="002F4D1A">
                      <w:pPr>
                        <w:pStyle w:val="BrdstilIndrag"/>
                        <w:tabs>
                          <w:tab w:val="left" w:pos="767"/>
                        </w:tabs>
                        <w:spacing w:after="120"/>
                        <w:ind w:left="437" w:right="147" w:hanging="329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fyra månader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, om den sammanlagda anställningstiden är minst sex år, men kortare än åtta år,</w:t>
                      </w:r>
                    </w:p>
                    <w:p w:rsidR="00000000" w:rsidRDefault="002F4D1A">
                      <w:pPr>
                        <w:pStyle w:val="BrdstilIndrag"/>
                        <w:tabs>
                          <w:tab w:val="left" w:pos="767"/>
                        </w:tabs>
                        <w:spacing w:after="120"/>
                        <w:ind w:left="437" w:right="147" w:hanging="329"/>
                        <w:jc w:val="left"/>
                        <w:rPr>
                          <w:rFonts w:ascii="Times New Roman" w:hAnsi="Times New Roman"/>
                          <w:sz w:val="22"/>
                        </w:rPr>
                      </w:pPr>
                      <w:r>
                        <w:rPr>
                          <w:rFonts w:ascii="Times New Roman" w:hAnsi="Times New Roman"/>
                          <w:sz w:val="22"/>
                        </w:rPr>
                        <w:t>–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  <w:sz w:val="22"/>
                        </w:rPr>
                        <w:t>fem månader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, om den sammanlagda anställningstiden är minst åtta år, men kor</w:t>
                      </w:r>
                      <w:r>
                        <w:rPr>
                          <w:rFonts w:ascii="Times New Roman" w:hAnsi="Times New Roman"/>
                          <w:sz w:val="22"/>
                        </w:rPr>
                        <w:t>tare än tio år, och</w:t>
                      </w:r>
                    </w:p>
                    <w:p w:rsidR="00000000" w:rsidRDefault="002F4D1A">
                      <w:pPr>
                        <w:spacing w:after="120"/>
                        <w:ind w:left="437" w:right="147" w:hanging="329"/>
                        <w:rPr>
                          <w:rFonts w:ascii="Times New Roman" w:hAnsi="Times New Roman"/>
                        </w:rPr>
                      </w:pPr>
                      <w:r>
                        <w:rPr>
                          <w:rFonts w:ascii="Times New Roman" w:hAnsi="Times New Roman"/>
                        </w:rPr>
                        <w:t>–</w:t>
                      </w:r>
                      <w:r>
                        <w:rPr>
                          <w:rFonts w:ascii="Times New Roman" w:hAnsi="Times New Roman"/>
                        </w:rPr>
                        <w:tab/>
                      </w:r>
                      <w:r>
                        <w:rPr>
                          <w:rFonts w:ascii="Times New Roman" w:hAnsi="Times New Roman"/>
                          <w:b/>
                          <w:bCs/>
                        </w:rPr>
                        <w:t>sex månader</w:t>
                      </w:r>
                      <w:r>
                        <w:rPr>
                          <w:rFonts w:ascii="Times New Roman" w:hAnsi="Times New Roman"/>
                        </w:rPr>
                        <w:t>, om den sammanlagda anställningstiden är minst 10 år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sv-SE"/>
        </w:rPr>
        <w:drawing>
          <wp:inline distT="0" distB="0" distL="0" distR="0">
            <wp:extent cx="4006850" cy="8648700"/>
            <wp:effectExtent l="0" t="0" r="0" b="0"/>
            <wp:docPr id="6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97" b="479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6850" cy="864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00000" w:rsidSect="002A4A0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2240" w:h="15840" w:code="1"/>
      <w:pgMar w:top="553" w:right="1440" w:bottom="180" w:left="1440" w:header="360" w:footer="329" w:gutter="0"/>
      <w:cols w:space="36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2F4D1A">
      <w:r>
        <w:separator/>
      </w:r>
    </w:p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</w:endnote>
  <w:endnote w:type="continuationSeparator" w:id="0">
    <w:p w:rsidR="00000000" w:rsidRDefault="002F4D1A">
      <w:r>
        <w:continuationSeparator/>
      </w:r>
    </w:p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434A">
    <w:pPr>
      <w:pStyle w:val="Sidfot"/>
    </w:pPr>
    <w:r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63460" cy="9534525"/>
              <wp:effectExtent l="13335" t="13335" r="14605" b="15240"/>
              <wp:wrapNone/>
              <wp:docPr id="1" name="AutoShap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63460" cy="953452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oundrect w14:anchorId="7056BFBE" id="AutoShape 15" o:spid="_x0000_s1026" style="position:absolute;margin-left:0;margin-top:0;width:579.8pt;height:750.75pt;z-index:251657216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" o:allowincell="f" filled="f" fillcolor="black" strokeweight="1pt">
              <w10:wrap anchorx="page" anchory="page"/>
            </v:round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4D1A">
    <w:pPr>
      <w:rPr>
        <w:sz w:val="16"/>
        <w:szCs w:val="16"/>
      </w:rPr>
    </w:pPr>
    <w:r>
      <w:rPr>
        <w:sz w:val="16"/>
        <w:szCs w:val="16"/>
      </w:rPr>
      <w:fldChar w:fldCharType="begin"/>
    </w:r>
    <w:r>
      <w:rPr>
        <w:sz w:val="16"/>
        <w:szCs w:val="16"/>
      </w:rPr>
      <w:instrText xml:space="preserve"> DATE \@ "yyyy-MM-dd" </w:instrText>
    </w:r>
    <w:r>
      <w:rPr>
        <w:sz w:val="16"/>
        <w:szCs w:val="16"/>
      </w:rPr>
      <w:fldChar w:fldCharType="separate"/>
    </w:r>
    <w:r w:rsidR="00E8434A">
      <w:rPr>
        <w:noProof/>
        <w:sz w:val="16"/>
        <w:szCs w:val="16"/>
      </w:rPr>
      <w:t>2017-01-03</w:t>
    </w:r>
    <w:r>
      <w:rPr>
        <w:sz w:val="16"/>
        <w:szCs w:val="16"/>
      </w:rPr>
      <w:fldChar w:fldCharType="end"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>
      <w:rPr>
        <w:sz w:val="16"/>
        <w:szCs w:val="16"/>
      </w:rPr>
      <w:tab/>
    </w:r>
    <w:r w:rsidR="00E8434A">
      <w:rPr>
        <w:noProof/>
        <w:sz w:val="16"/>
        <w:szCs w:val="16"/>
        <w:lang w:eastAsia="sv-SE"/>
      </w:rPr>
      <w:drawing>
        <wp:inline distT="0" distB="0" distL="0" distR="0">
          <wp:extent cx="368300" cy="146050"/>
          <wp:effectExtent l="0" t="0" r="0" b="6350"/>
          <wp:docPr id="18" name="Bild 2" descr="H:\Synkas\Bilder\SEKO_text_2farg Konvert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:\Synkas\Bilder\SEKO_text_2farg Konvert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300" cy="146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00000" w:rsidRDefault="002F4D1A">
    <w:pPr>
      <w:pStyle w:val="Sidfot"/>
      <w:jc w:val="cen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2F4D1A">
      <w:r>
        <w:separator/>
      </w:r>
    </w:p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</w:footnote>
  <w:footnote w:type="continuationSeparator" w:id="0">
    <w:p w:rsidR="00000000" w:rsidRDefault="002F4D1A">
      <w:r>
        <w:continuationSeparator/>
      </w:r>
    </w:p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  <w:p w:rsidR="00000000" w:rsidRDefault="002F4D1A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4D1A">
    <w:pPr>
      <w:pStyle w:val="Rubrik2"/>
      <w:spacing w:after="128"/>
      <w:ind w:left="511"/>
      <w:jc w:val="center"/>
    </w:pPr>
    <w:r>
      <w:rPr>
        <w:lang w:eastAsia="en-US"/>
      </w:rPr>
      <w:t xml:space="preserve">Ur </w:t>
    </w:r>
    <w:r w:rsidR="001C0CB3">
      <w:rPr>
        <w:lang w:eastAsia="en-US"/>
      </w:rPr>
      <w:t>Väg- och Banavtalet</w:t>
    </w:r>
    <w:r>
      <w:rPr>
        <w:lang w:eastAsia="en-US"/>
      </w:rPr>
      <w:t xml:space="preserve"> ANSTÄLLNINGSSKYDD</w:t>
    </w:r>
    <w:r w:rsidR="00E8434A">
      <w:rPr>
        <w:noProof/>
        <w:lang w:eastAsia="sv-SE"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1179195" cy="9601835"/>
              <wp:effectExtent l="0" t="0" r="1905" b="0"/>
              <wp:wrapNone/>
              <wp:docPr id="5" name="Rectangle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9195" cy="9601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F4D1A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</w:pPr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 [</w:t>
                          </w: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>Select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7F7F7F"/>
                              <w:sz w:val="20"/>
                            </w:rPr>
                            <w:t xml:space="preserve"> the Date]</w:t>
                          </w:r>
                        </w:p>
                      </w:txbxContent>
                    </wps:txbx>
                    <wps:bodyPr rot="0" vert="vert270" wrap="square" lIns="109728" tIns="45720" rIns="91440" bIns="13716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30" o:spid="_x0000_s1028" style="position:absolute;left:0;text-align:left;margin-left:0;margin-top:0;width:92.85pt;height:756.05pt;z-index:251658240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lef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" o:allowincell="f" filled="f" stroked="f">
              <v:textbox style="layout-flow:vertical;mso-layout-flow-alt:bottom-to-top" inset="8.64pt,,,10.8pt">
                <w:txbxContent>
                  <w:p w:rsidR="00000000" w:rsidRDefault="002F4D1A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20"/>
                      </w:rPr>
                    </w:pPr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 [</w:t>
                    </w:r>
                    <w:proofErr w:type="spellStart"/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>Select</w:t>
                    </w:r>
                    <w:proofErr w:type="spellEnd"/>
                    <w:r>
                      <w:rPr>
                        <w:rFonts w:ascii="Franklin Gothic Book" w:hAnsi="Franklin Gothic Book"/>
                        <w:color w:val="7F7F7F"/>
                        <w:sz w:val="20"/>
                      </w:rPr>
                      <w:t xml:space="preserve"> the Date]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E8434A">
    <w:pPr>
      <w:pStyle w:val="Sidhuvud"/>
      <w:jc w:val="center"/>
      <w:rPr>
        <w:sz w:val="10"/>
        <w:szCs w:val="10"/>
      </w:rPr>
    </w:pPr>
    <w:r>
      <w:rPr>
        <w:noProof/>
        <w:sz w:val="10"/>
        <w:szCs w:val="10"/>
        <w:lang w:eastAsia="sv-SE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posOffset>-264795</wp:posOffset>
              </wp:positionH>
              <wp:positionV relativeFrom="page">
                <wp:posOffset>387985</wp:posOffset>
              </wp:positionV>
              <wp:extent cx="1179195" cy="9157335"/>
              <wp:effectExtent l="1905" t="0" r="0" b="0"/>
              <wp:wrapNone/>
              <wp:docPr id="4" name="Rectangle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79195" cy="9157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2F4D1A">
                          <w:pPr>
                            <w:pStyle w:val="NoSpacing"/>
                            <w:rPr>
                              <w:rFonts w:ascii="Franklin Gothic Book" w:hAnsi="Franklin Gothic Book"/>
                              <w:color w:val="7F7F7F"/>
                              <w:sz w:val="16"/>
                              <w:szCs w:val="16"/>
                            </w:rPr>
                          </w:pPr>
                          <w:proofErr w:type="spellStart"/>
                          <w:r>
                            <w:rPr>
                              <w:rFonts w:ascii="Franklin Gothic Book" w:hAnsi="Franklin Gothic Book"/>
                              <w:color w:val="7F7F7F"/>
                              <w:sz w:val="16"/>
                              <w:szCs w:val="16"/>
                            </w:rPr>
                            <w:t>Gentoo</w:t>
                          </w:r>
                          <w:proofErr w:type="spellEnd"/>
                          <w:r>
                            <w:rPr>
                              <w:rFonts w:ascii="Franklin Gothic Book" w:hAnsi="Franklin Gothic Book"/>
                              <w:color w:val="7F7F7F"/>
                              <w:sz w:val="16"/>
                              <w:szCs w:val="16"/>
                            </w:rPr>
                            <w:t xml:space="preserve"> M109©</w:t>
                          </w:r>
                        </w:p>
                      </w:txbxContent>
                    </wps:txbx>
                    <wps:bodyPr rot="0" vert="vert270" wrap="square" lIns="0" tIns="45720" rIns="91440" bIns="137160" anchor="ctr" anchorCtr="0" upright="1">
                      <a:noAutofit/>
                    </wps:bodyPr>
                  </wps:wsp>
                </a:graphicData>
              </a:graphic>
              <wp14:sizeRelH relativeFrom="leftMargin">
                <wp14:pctWidth>50000</wp14:pctWidth>
              </wp14:sizeRelH>
              <wp14:sizeRelV relativeFrom="margin">
                <wp14:pctHeight>100000</wp14:pctHeight>
              </wp14:sizeRelV>
            </wp:anchor>
          </w:drawing>
        </mc:Choice>
        <mc:Fallback>
          <w:pict>
            <v:rect id="Rectangle 31" o:spid="_x0000_s1029" style="position:absolute;left:0;text-align:left;margin-left:-20.85pt;margin-top:30.55pt;width:92.85pt;height:721.05pt;z-index:251659264;visibility:visible;mso-wrap-style:square;mso-width-percent:500;mso-height-percent:1000;mso-wrap-distance-left:9pt;mso-wrap-distance-top:0;mso-wrap-distance-right:9pt;mso-wrap-distance-bottom:0;mso-position-horizontal:absolute;mso-position-horizontal-relative:page;mso-position-vertical:absolute;mso-position-vertical-relative:page;mso-width-percent:500;mso-height-percent:1000;mso-width-relative:left-margin-area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" o:allowincell="f" filled="f" stroked="f">
              <v:textbox style="layout-flow:vertical;mso-layout-flow-alt:bottom-to-top" inset="0,,,10.8pt">
                <w:txbxContent>
                  <w:p w:rsidR="00000000" w:rsidRDefault="002F4D1A">
                    <w:pPr>
                      <w:pStyle w:val="NoSpacing"/>
                      <w:rPr>
                        <w:rFonts w:ascii="Franklin Gothic Book" w:hAnsi="Franklin Gothic Book"/>
                        <w:color w:val="7F7F7F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Franklin Gothic Book" w:hAnsi="Franklin Gothic Book"/>
                        <w:color w:val="7F7F7F"/>
                        <w:sz w:val="16"/>
                        <w:szCs w:val="16"/>
                      </w:rPr>
                      <w:t>Gentoo</w:t>
                    </w:r>
                    <w:proofErr w:type="spellEnd"/>
                    <w:r>
                      <w:rPr>
                        <w:rFonts w:ascii="Franklin Gothic Book" w:hAnsi="Franklin Gothic Book"/>
                        <w:color w:val="7F7F7F"/>
                        <w:sz w:val="16"/>
                        <w:szCs w:val="16"/>
                      </w:rPr>
                      <w:t xml:space="preserve"> M109©</w:t>
                    </w:r>
                  </w:p>
                </w:txbxContent>
              </v:textbox>
              <w10:wrap anchorx="page" anchory="page"/>
            </v:rect>
          </w:pict>
        </mc:Fallback>
      </mc:AlternateContent>
    </w:r>
    <w:r>
      <w:rPr>
        <w:noProof/>
        <w:sz w:val="10"/>
        <w:szCs w:val="10"/>
        <w:lang w:eastAsia="sv-SE"/>
      </w:rPr>
      <mc:AlternateContent>
        <mc:Choice Requires="wps">
          <w:drawing>
            <wp:anchor distT="0" distB="0" distL="114300" distR="114300" simplePos="0" relativeHeight="251656192" behindDoc="0" locked="0" layoutInCell="0" allowOverlap="1">
              <wp:simplePos x="0" y="0"/>
              <wp:positionH relativeFrom="page">
                <wp:align>center</wp:align>
              </wp:positionH>
              <wp:positionV relativeFrom="page">
                <wp:align>center</wp:align>
              </wp:positionV>
              <wp:extent cx="7371080" cy="9542145"/>
              <wp:effectExtent l="9525" t="9525" r="10795" b="1143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371080" cy="9542145"/>
                      </a:xfrm>
                      <a:prstGeom prst="roundRect">
                        <a:avLst>
                          <a:gd name="adj" fmla="val 4023"/>
                        </a:avLst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95000</wp14:pctWidth>
              </wp14:sizeRelH>
              <wp14:sizeRelV relativeFrom="page">
                <wp14:pctHeight>95000</wp14:pctHeight>
              </wp14:sizeRelV>
            </wp:anchor>
          </w:drawing>
        </mc:Choice>
        <mc:Fallback>
          <w:pict>
            <v:roundrect w14:anchorId="02B21315" id="AutoShape 1" o:spid="_x0000_s1026" style="position:absolute;margin-left:0;margin-top:0;width:580.4pt;height:751.35pt;z-index:251656192;visibility:visible;mso-wrap-style:square;mso-width-percent:950;mso-height-percent:950;mso-wrap-distance-left:9pt;mso-wrap-distance-top:0;mso-wrap-distance-right:9pt;mso-wrap-distance-bottom:0;mso-position-horizontal:center;mso-position-horizontal-relative:page;mso-position-vertical:center;mso-position-vertical-relative:page;mso-width-percent:950;mso-height-percent:950;mso-width-relative:page;mso-height-relative:page;v-text-anchor:top" arcsize="2637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" o:allowincell="f" filled="f" fillcolor="black">
              <w10:wrap anchorx="page" anchory="page"/>
            </v:roundrect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00000" w:rsidRDefault="002F4D1A">
    <w:pPr>
      <w:pStyle w:val="Sidhuvud"/>
      <w:jc w:val="center"/>
      <w:rPr>
        <w:color w:val="800000"/>
      </w:rPr>
    </w:pPr>
    <w:r>
      <w:rPr>
        <w:rFonts w:ascii="Calibri" w:hAnsi="Calibri"/>
        <w:b/>
        <w:bCs/>
        <w:color w:val="800000"/>
        <w:sz w:val="32"/>
        <w:szCs w:val="32"/>
      </w:rPr>
      <w:t>Besked om anställnings upphörande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884597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74102D4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116D1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84A83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B9B6F702"/>
    <w:lvl w:ilvl="0">
      <w:start w:val="1"/>
      <w:numFmt w:val="bullet"/>
      <w:pStyle w:val="Punktlista5"/>
      <w:lvlText w:val="○"/>
      <w:lvlJc w:val="left"/>
      <w:pPr>
        <w:ind w:left="1800" w:hanging="360"/>
      </w:pPr>
      <w:rPr>
        <w:rFonts w:ascii="Monotype Corsiva" w:hAnsi="Monotype Corsiva" w:hint="default"/>
        <w:color w:val="918485"/>
      </w:rPr>
    </w:lvl>
  </w:abstractNum>
  <w:abstractNum w:abstractNumId="5" w15:restartNumberingAfterBreak="0">
    <w:nsid w:val="FFFFFF81"/>
    <w:multiLevelType w:val="singleLevel"/>
    <w:tmpl w:val="9A8A1DFA"/>
    <w:lvl w:ilvl="0">
      <w:start w:val="1"/>
      <w:numFmt w:val="bullet"/>
      <w:pStyle w:val="Punktlista4"/>
      <w:lvlText w:val=""/>
      <w:lvlJc w:val="left"/>
      <w:pPr>
        <w:ind w:left="1440" w:hanging="360"/>
      </w:pPr>
      <w:rPr>
        <w:rFonts w:ascii="Symbol" w:hAnsi="Symbol" w:hint="default"/>
        <w:color w:val="918485"/>
      </w:rPr>
    </w:lvl>
  </w:abstractNum>
  <w:abstractNum w:abstractNumId="6" w15:restartNumberingAfterBreak="0">
    <w:nsid w:val="FFFFFF82"/>
    <w:multiLevelType w:val="singleLevel"/>
    <w:tmpl w:val="AC6E7B80"/>
    <w:lvl w:ilvl="0">
      <w:start w:val="1"/>
      <w:numFmt w:val="bullet"/>
      <w:pStyle w:val="Punktlista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7" w15:restartNumberingAfterBreak="0">
    <w:nsid w:val="FFFFFF83"/>
    <w:multiLevelType w:val="singleLevel"/>
    <w:tmpl w:val="3EFA84BC"/>
    <w:lvl w:ilvl="0">
      <w:start w:val="1"/>
      <w:numFmt w:val="bullet"/>
      <w:pStyle w:val="Punktlista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8" w15:restartNumberingAfterBreak="0">
    <w:nsid w:val="FFFFFF88"/>
    <w:multiLevelType w:val="singleLevel"/>
    <w:tmpl w:val="58422E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E249CE2"/>
    <w:lvl w:ilvl="0">
      <w:start w:val="1"/>
      <w:numFmt w:val="bullet"/>
      <w:pStyle w:val="Punktlista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10" w15:restartNumberingAfterBreak="0">
    <w:nsid w:val="68DE6457"/>
    <w:multiLevelType w:val="hybridMultilevel"/>
    <w:tmpl w:val="6C3CAF68"/>
    <w:lvl w:ilvl="0" w:tplc="041D000F">
      <w:start w:val="1"/>
      <w:numFmt w:val="decimal"/>
      <w:lvlText w:val="%1."/>
      <w:lvlJc w:val="left"/>
      <w:pPr>
        <w:tabs>
          <w:tab w:val="num" w:pos="1231"/>
        </w:tabs>
        <w:ind w:left="1231" w:hanging="360"/>
      </w:pPr>
    </w:lvl>
    <w:lvl w:ilvl="1" w:tplc="CE1CBA88">
      <w:start w:val="1"/>
      <w:numFmt w:val="lowerLetter"/>
      <w:lvlText w:val="%2)"/>
      <w:lvlJc w:val="left"/>
      <w:pPr>
        <w:tabs>
          <w:tab w:val="num" w:pos="1951"/>
        </w:tabs>
        <w:ind w:left="1951" w:hanging="360"/>
      </w:pPr>
      <w:rPr>
        <w:rFonts w:hint="default"/>
      </w:rPr>
    </w:lvl>
    <w:lvl w:ilvl="2" w:tplc="041D001B">
      <w:start w:val="1"/>
      <w:numFmt w:val="lowerRoman"/>
      <w:lvlText w:val="%3."/>
      <w:lvlJc w:val="right"/>
      <w:pPr>
        <w:tabs>
          <w:tab w:val="num" w:pos="2671"/>
        </w:tabs>
        <w:ind w:left="2671" w:hanging="180"/>
      </w:pPr>
    </w:lvl>
    <w:lvl w:ilvl="3" w:tplc="041D000F" w:tentative="1">
      <w:start w:val="1"/>
      <w:numFmt w:val="decimal"/>
      <w:lvlText w:val="%4."/>
      <w:lvlJc w:val="left"/>
      <w:pPr>
        <w:tabs>
          <w:tab w:val="num" w:pos="3391"/>
        </w:tabs>
        <w:ind w:left="3391" w:hanging="360"/>
      </w:pPr>
    </w:lvl>
    <w:lvl w:ilvl="4" w:tplc="041D0019" w:tentative="1">
      <w:start w:val="1"/>
      <w:numFmt w:val="lowerLetter"/>
      <w:lvlText w:val="%5."/>
      <w:lvlJc w:val="left"/>
      <w:pPr>
        <w:tabs>
          <w:tab w:val="num" w:pos="4111"/>
        </w:tabs>
        <w:ind w:left="4111" w:hanging="360"/>
      </w:pPr>
    </w:lvl>
    <w:lvl w:ilvl="5" w:tplc="041D001B" w:tentative="1">
      <w:start w:val="1"/>
      <w:numFmt w:val="lowerRoman"/>
      <w:lvlText w:val="%6."/>
      <w:lvlJc w:val="right"/>
      <w:pPr>
        <w:tabs>
          <w:tab w:val="num" w:pos="4831"/>
        </w:tabs>
        <w:ind w:left="4831" w:hanging="180"/>
      </w:pPr>
    </w:lvl>
    <w:lvl w:ilvl="6" w:tplc="041D000F" w:tentative="1">
      <w:start w:val="1"/>
      <w:numFmt w:val="decimal"/>
      <w:lvlText w:val="%7."/>
      <w:lvlJc w:val="left"/>
      <w:pPr>
        <w:tabs>
          <w:tab w:val="num" w:pos="5551"/>
        </w:tabs>
        <w:ind w:left="5551" w:hanging="360"/>
      </w:pPr>
    </w:lvl>
    <w:lvl w:ilvl="7" w:tplc="041D0019" w:tentative="1">
      <w:start w:val="1"/>
      <w:numFmt w:val="lowerLetter"/>
      <w:lvlText w:val="%8."/>
      <w:lvlJc w:val="left"/>
      <w:pPr>
        <w:tabs>
          <w:tab w:val="num" w:pos="6271"/>
        </w:tabs>
        <w:ind w:left="6271" w:hanging="360"/>
      </w:pPr>
    </w:lvl>
    <w:lvl w:ilvl="8" w:tplc="041D001B" w:tentative="1">
      <w:start w:val="1"/>
      <w:numFmt w:val="lowerRoman"/>
      <w:lvlText w:val="%9."/>
      <w:lvlJc w:val="right"/>
      <w:pPr>
        <w:tabs>
          <w:tab w:val="num" w:pos="6991"/>
        </w:tabs>
        <w:ind w:left="6991" w:hanging="180"/>
      </w:pPr>
    </w:lvl>
  </w:abstractNum>
  <w:num w:numId="1">
    <w:abstractNumId w:val="9"/>
  </w:num>
  <w:num w:numId="2">
    <w:abstractNumId w:val="9"/>
  </w:num>
  <w:num w:numId="3">
    <w:abstractNumId w:val="7"/>
  </w:num>
  <w:num w:numId="4">
    <w:abstractNumId w:val="7"/>
  </w:num>
  <w:num w:numId="5">
    <w:abstractNumId w:val="6"/>
  </w:num>
  <w:num w:numId="6">
    <w:abstractNumId w:val="6"/>
  </w:num>
  <w:num w:numId="7">
    <w:abstractNumId w:val="5"/>
  </w:num>
  <w:num w:numId="8">
    <w:abstractNumId w:val="5"/>
  </w:num>
  <w:num w:numId="9">
    <w:abstractNumId w:val="4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removePersonalInformation/>
  <w:removeDateAndTime/>
  <w:hideGrammaticalErrors/>
  <w:proofState w:spelling="clean"/>
  <w:attachedTemplate r:id="rId1"/>
  <w:documentProtection w:edit="readOnly" w:formatting="1" w:enforcement="1" w:cryptProviderType="rsaAES" w:cryptAlgorithmClass="hash" w:cryptAlgorithmType="typeAny" w:cryptAlgorithmSid="14" w:cryptSpinCount="100000" w:hash="VQFT51XaJ7Lbi90riNcMCjmKVqiJgrJh59MqS8CLCf2hVbNNruH9eA8FoU4terrW3quxQTd8H+rAQV93ErvsoQ==" w:salt="k+CJH43iTB07qxGQULZKOQ==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20482">
      <o:colormenu v:ext="edit" fillcolor="none" strokecolor="none [3213]"/>
    </o:shapedefaults>
    <o:shapelayout v:ext="edit">
      <o:regrouptable v:ext="edit">
        <o:entry new="1" old="0"/>
        <o:entry new="2" old="0"/>
        <o:entry new="3" old="0"/>
        <o:entry new="4" old="0"/>
        <o:entry new="5" old="0"/>
      </o:regrouptable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4A"/>
    <w:rsid w:val="000B6370"/>
    <w:rsid w:val="001C0CB3"/>
    <w:rsid w:val="002A4A0D"/>
    <w:rsid w:val="002F4D1A"/>
    <w:rsid w:val="00494BAA"/>
    <w:rsid w:val="00495C30"/>
    <w:rsid w:val="005C4DC2"/>
    <w:rsid w:val="00672711"/>
    <w:rsid w:val="00A71829"/>
    <w:rsid w:val="00D051E4"/>
    <w:rsid w:val="00E56C8C"/>
    <w:rsid w:val="00E8434A"/>
    <w:rsid w:val="00E97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>
      <o:colormenu v:ext="edit" fillcolor="none" strokecolor="none [3213]"/>
    </o:shapedefaults>
    <o:shapelayout v:ext="edit">
      <o:idmap v:ext="edit" data="1"/>
    </o:shapelayout>
  </w:shapeDefaults>
  <w:decimalSymbol w:val=","/>
  <w:listSeparator w:val=";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Perpetua" w:eastAsia="Perpetua" w:hAnsi="Perpetua" w:cs="Perpetua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76" w:lineRule="auto"/>
    </w:pPr>
    <w:rPr>
      <w:color w:val="000000"/>
      <w:sz w:val="22"/>
      <w:lang w:eastAsia="ja-JP"/>
    </w:rPr>
  </w:style>
  <w:style w:type="paragraph" w:styleId="Rubrik1">
    <w:name w:val="heading 1"/>
    <w:basedOn w:val="Normal"/>
    <w:next w:val="Normal"/>
    <w:qFormat/>
    <w:pPr>
      <w:spacing w:before="300" w:after="40" w:line="240" w:lineRule="auto"/>
      <w:outlineLvl w:val="0"/>
    </w:pPr>
    <w:rPr>
      <w:rFonts w:ascii="Franklin Gothic Book" w:hAnsi="Franklin Gothic Book"/>
      <w:b/>
      <w:color w:val="9D3511"/>
      <w:spacing w:val="20"/>
      <w:sz w:val="28"/>
      <w:szCs w:val="32"/>
    </w:rPr>
  </w:style>
  <w:style w:type="paragraph" w:styleId="Rubrik2">
    <w:name w:val="heading 2"/>
    <w:basedOn w:val="Normal"/>
    <w:next w:val="Normal"/>
    <w:qFormat/>
    <w:pPr>
      <w:spacing w:before="240" w:after="40" w:line="240" w:lineRule="auto"/>
      <w:outlineLvl w:val="1"/>
    </w:pPr>
    <w:rPr>
      <w:rFonts w:ascii="Franklin Gothic Book" w:hAnsi="Franklin Gothic Book"/>
      <w:b/>
      <w:color w:val="9D3511"/>
      <w:spacing w:val="20"/>
      <w:sz w:val="24"/>
      <w:szCs w:val="28"/>
    </w:rPr>
  </w:style>
  <w:style w:type="paragraph" w:styleId="Rubrik3">
    <w:name w:val="heading 3"/>
    <w:basedOn w:val="Normal"/>
    <w:next w:val="Normal"/>
    <w:qFormat/>
    <w:pPr>
      <w:spacing w:before="200" w:after="40" w:line="240" w:lineRule="auto"/>
      <w:outlineLvl w:val="2"/>
    </w:pPr>
    <w:rPr>
      <w:rFonts w:ascii="Franklin Gothic Book" w:hAnsi="Franklin Gothic Book"/>
      <w:b/>
      <w:color w:val="D34817"/>
      <w:spacing w:val="20"/>
      <w:sz w:val="24"/>
      <w:szCs w:val="24"/>
    </w:rPr>
  </w:style>
  <w:style w:type="paragraph" w:styleId="Rubrik4">
    <w:name w:val="heading 4"/>
    <w:basedOn w:val="Normal"/>
    <w:next w:val="Normal"/>
    <w:qFormat/>
    <w:pPr>
      <w:spacing w:before="240" w:after="0"/>
      <w:outlineLvl w:val="3"/>
    </w:pPr>
    <w:rPr>
      <w:rFonts w:ascii="Franklin Gothic Book" w:hAnsi="Franklin Gothic Book"/>
      <w:b/>
      <w:color w:val="6D6262"/>
      <w:spacing w:val="20"/>
      <w:sz w:val="24"/>
      <w:szCs w:val="22"/>
    </w:rPr>
  </w:style>
  <w:style w:type="paragraph" w:styleId="Rubrik5">
    <w:name w:val="heading 5"/>
    <w:basedOn w:val="Normal"/>
    <w:next w:val="Normal"/>
    <w:qFormat/>
    <w:pPr>
      <w:spacing w:before="200" w:after="0"/>
      <w:outlineLvl w:val="4"/>
    </w:pPr>
    <w:rPr>
      <w:rFonts w:ascii="Franklin Gothic Book" w:hAnsi="Franklin Gothic Book"/>
      <w:b/>
      <w:i/>
      <w:color w:val="6D6262"/>
      <w:spacing w:val="20"/>
      <w:szCs w:val="26"/>
    </w:rPr>
  </w:style>
  <w:style w:type="paragraph" w:styleId="Rubrik6">
    <w:name w:val="heading 6"/>
    <w:basedOn w:val="Normal"/>
    <w:next w:val="Normal"/>
    <w:qFormat/>
    <w:pPr>
      <w:spacing w:before="200" w:after="0"/>
      <w:outlineLvl w:val="5"/>
    </w:pPr>
    <w:rPr>
      <w:rFonts w:ascii="Franklin Gothic Book" w:hAnsi="Franklin Gothic Book"/>
      <w:color w:val="484141"/>
      <w:spacing w:val="10"/>
      <w:sz w:val="24"/>
    </w:rPr>
  </w:style>
  <w:style w:type="paragraph" w:styleId="Rubrik7">
    <w:name w:val="heading 7"/>
    <w:basedOn w:val="Normal"/>
    <w:next w:val="Normal"/>
    <w:qFormat/>
    <w:pPr>
      <w:spacing w:before="200" w:after="0"/>
      <w:outlineLvl w:val="6"/>
    </w:pPr>
    <w:rPr>
      <w:rFonts w:ascii="Franklin Gothic Book" w:hAnsi="Franklin Gothic Book"/>
      <w:i/>
      <w:color w:val="484141"/>
      <w:spacing w:val="10"/>
      <w:sz w:val="24"/>
    </w:rPr>
  </w:style>
  <w:style w:type="paragraph" w:styleId="Rubrik8">
    <w:name w:val="heading 8"/>
    <w:basedOn w:val="Normal"/>
    <w:next w:val="Normal"/>
    <w:qFormat/>
    <w:pPr>
      <w:spacing w:before="200" w:after="0"/>
      <w:outlineLvl w:val="7"/>
    </w:pPr>
    <w:rPr>
      <w:rFonts w:ascii="Franklin Gothic Book" w:hAnsi="Franklin Gothic Book"/>
      <w:color w:val="D34817"/>
      <w:spacing w:val="10"/>
    </w:rPr>
  </w:style>
  <w:style w:type="paragraph" w:styleId="Rubrik9">
    <w:name w:val="heading 9"/>
    <w:basedOn w:val="Normal"/>
    <w:next w:val="Normal"/>
    <w:qFormat/>
    <w:pPr>
      <w:spacing w:before="200" w:after="0"/>
      <w:outlineLvl w:val="8"/>
    </w:pPr>
    <w:rPr>
      <w:rFonts w:ascii="Franklin Gothic Book" w:hAnsi="Franklin Gothic Book"/>
      <w:i/>
      <w:color w:val="D34817"/>
      <w:spacing w:val="10"/>
    </w:rPr>
  </w:style>
  <w:style w:type="character" w:default="1" w:styleId="Standardstycketeckensnitt">
    <w:name w:val="Default Paragraph Font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Heading1Char">
    <w:name w:val="Heading 1 Char"/>
    <w:basedOn w:val="Standardstycketeckensnitt"/>
    <w:rPr>
      <w:rFonts w:ascii="Franklin Gothic Book" w:hAnsi="Franklin Gothic Book" w:cs="Times New Roman"/>
      <w:b/>
      <w:color w:val="9D3511"/>
      <w:spacing w:val="20"/>
      <w:sz w:val="28"/>
      <w:szCs w:val="32"/>
    </w:rPr>
  </w:style>
  <w:style w:type="character" w:customStyle="1" w:styleId="Heading2Char">
    <w:name w:val="Heading 2 Char"/>
    <w:basedOn w:val="Standardstycketeckensnitt"/>
    <w:rPr>
      <w:rFonts w:ascii="Franklin Gothic Book" w:hAnsi="Franklin Gothic Book" w:cs="Times New Roman"/>
      <w:b/>
      <w:color w:val="9D3511"/>
      <w:spacing w:val="20"/>
      <w:sz w:val="24"/>
      <w:szCs w:val="28"/>
    </w:rPr>
  </w:style>
  <w:style w:type="character" w:customStyle="1" w:styleId="Heading3Char">
    <w:name w:val="Heading 3 Char"/>
    <w:basedOn w:val="Standardstycketeckensnitt"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character" w:customStyle="1" w:styleId="Heading4Char">
    <w:name w:val="Heading 4 Char"/>
    <w:basedOn w:val="Standardstycketeckensnitt"/>
    <w:rPr>
      <w:rFonts w:ascii="Franklin Gothic Book" w:hAnsi="Franklin Gothic Book" w:cs="Times New Roman"/>
      <w:b/>
      <w:color w:val="6D6262"/>
      <w:spacing w:val="20"/>
      <w:sz w:val="24"/>
    </w:rPr>
  </w:style>
  <w:style w:type="character" w:customStyle="1" w:styleId="Heading5Char">
    <w:name w:val="Heading 5 Char"/>
    <w:basedOn w:val="Standardstycketeckensnitt"/>
    <w:rPr>
      <w:rFonts w:ascii="Franklin Gothic Book" w:hAnsi="Franklin Gothic Book" w:cs="Times New Roman"/>
      <w:b/>
      <w:i/>
      <w:color w:val="6D6262"/>
      <w:spacing w:val="20"/>
      <w:szCs w:val="26"/>
    </w:rPr>
  </w:style>
  <w:style w:type="character" w:customStyle="1" w:styleId="Heading6Char">
    <w:name w:val="Heading 6 Char"/>
    <w:basedOn w:val="Standardstycketeckensnitt"/>
    <w:rPr>
      <w:rFonts w:ascii="Franklin Gothic Book" w:hAnsi="Franklin Gothic Book" w:cs="Times New Roman"/>
      <w:color w:val="484141"/>
      <w:spacing w:val="10"/>
      <w:sz w:val="24"/>
      <w:szCs w:val="20"/>
    </w:rPr>
  </w:style>
  <w:style w:type="character" w:customStyle="1" w:styleId="Heading7Char">
    <w:name w:val="Heading 7 Char"/>
    <w:basedOn w:val="Standardstycketeckensnitt"/>
    <w:rPr>
      <w:rFonts w:ascii="Franklin Gothic Book" w:hAnsi="Franklin Gothic Book" w:cs="Times New Roman"/>
      <w:i/>
      <w:color w:val="484141"/>
      <w:spacing w:val="10"/>
      <w:sz w:val="24"/>
      <w:szCs w:val="20"/>
    </w:rPr>
  </w:style>
  <w:style w:type="character" w:customStyle="1" w:styleId="Heading8Char">
    <w:name w:val="Heading 8 Char"/>
    <w:basedOn w:val="Standardstycketeckensnitt"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Heading9Char">
    <w:name w:val="Heading 9 Char"/>
    <w:basedOn w:val="Standardstycketeckensnitt"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Stark">
    <w:name w:val="Strong"/>
    <w:qFormat/>
    <w:rPr>
      <w:rFonts w:ascii="Perpetua" w:hAnsi="Perpetua"/>
      <w:b/>
      <w:color w:val="9B2D1F"/>
    </w:rPr>
  </w:style>
  <w:style w:type="character" w:styleId="Betoning">
    <w:name w:val="Emphasis"/>
    <w:qFormat/>
    <w:rPr>
      <w:b/>
      <w:i/>
      <w:color w:val="404040"/>
      <w:spacing w:val="2"/>
      <w:w w:val="100"/>
    </w:rPr>
  </w:style>
  <w:style w:type="paragraph" w:customStyle="1" w:styleId="a">
    <w:qFormat/>
    <w:pPr>
      <w:spacing w:after="200" w:line="276" w:lineRule="auto"/>
    </w:pPr>
    <w:rPr>
      <w:b/>
      <w:color w:val="9D3511"/>
      <w:sz w:val="22"/>
      <w:szCs w:val="22"/>
      <w:u w:val="single"/>
      <w:lang w:eastAsia="ja-JP"/>
    </w:rPr>
  </w:style>
  <w:style w:type="character" w:customStyle="1" w:styleId="IntenseReferenceChar">
    <w:name w:val="Intense Reference Char"/>
    <w:basedOn w:val="Standardstycketeckensnitt"/>
    <w:rPr>
      <w:b/>
      <w:color w:val="9D3511"/>
      <w:sz w:val="22"/>
      <w:szCs w:val="22"/>
      <w:u w:val="single"/>
      <w:lang w:val="sv-SE" w:eastAsia="ja-JP" w:bidi="ar-SA"/>
    </w:rPr>
  </w:style>
  <w:style w:type="paragraph" w:customStyle="1" w:styleId="a0">
    <w:qFormat/>
    <w:pPr>
      <w:spacing w:after="200" w:line="276" w:lineRule="auto"/>
    </w:pPr>
    <w:rPr>
      <w:color w:val="737373"/>
      <w:sz w:val="22"/>
      <w:szCs w:val="22"/>
      <w:u w:val="single"/>
      <w:lang w:eastAsia="ja-JP"/>
    </w:rPr>
  </w:style>
  <w:style w:type="character" w:customStyle="1" w:styleId="SubtleReferenceChar">
    <w:name w:val="Subtle Reference Char"/>
    <w:basedOn w:val="Standardstycketeckensnitt"/>
    <w:rPr>
      <w:color w:val="737373"/>
      <w:sz w:val="22"/>
      <w:szCs w:val="22"/>
      <w:u w:val="single"/>
      <w:lang w:val="sv-SE" w:eastAsia="ja-JP" w:bidi="ar-SA"/>
    </w:rPr>
  </w:style>
  <w:style w:type="paragraph" w:customStyle="1" w:styleId="a1">
    <w:qFormat/>
    <w:pPr>
      <w:spacing w:after="200" w:line="276" w:lineRule="auto"/>
    </w:pPr>
    <w:rPr>
      <w:rFonts w:ascii="Franklin Gothic Book" w:hAnsi="Franklin Gothic Book"/>
      <w:b/>
      <w:i/>
      <w:color w:val="A28E6A"/>
      <w:sz w:val="22"/>
      <w:szCs w:val="22"/>
      <w:lang w:eastAsia="ja-JP"/>
    </w:rPr>
  </w:style>
  <w:style w:type="character" w:customStyle="1" w:styleId="BookTitleChar">
    <w:name w:val="Book Title Char"/>
    <w:basedOn w:val="Standardstycketeckensnitt"/>
    <w:rPr>
      <w:rFonts w:ascii="Franklin Gothic Book" w:hAnsi="Franklin Gothic Book"/>
      <w:b/>
      <w:i/>
      <w:color w:val="A28E6A"/>
      <w:sz w:val="22"/>
      <w:szCs w:val="22"/>
      <w:lang w:val="sv-SE" w:eastAsia="ja-JP" w:bidi="ar-SA"/>
    </w:rPr>
  </w:style>
  <w:style w:type="paragraph" w:customStyle="1" w:styleId="a2">
    <w:qFormat/>
    <w:pPr>
      <w:spacing w:after="200" w:line="276" w:lineRule="auto"/>
    </w:pPr>
    <w:rPr>
      <w:b/>
      <w:i/>
      <w:color w:val="6D6262"/>
      <w:sz w:val="22"/>
      <w:szCs w:val="22"/>
      <w:lang w:eastAsia="ja-JP"/>
    </w:rPr>
  </w:style>
  <w:style w:type="character" w:customStyle="1" w:styleId="IntenseEmphasisChar">
    <w:name w:val="Intense Emphasis Char"/>
    <w:basedOn w:val="Standardstycketeckensnitt"/>
    <w:rPr>
      <w:b/>
      <w:i/>
      <w:color w:val="6D6262"/>
      <w:sz w:val="22"/>
      <w:szCs w:val="22"/>
      <w:lang w:val="sv-SE" w:eastAsia="ja-JP" w:bidi="ar-SA"/>
    </w:rPr>
  </w:style>
  <w:style w:type="paragraph" w:customStyle="1" w:styleId="a3">
    <w:qFormat/>
    <w:pPr>
      <w:spacing w:after="200" w:line="276" w:lineRule="auto"/>
    </w:pPr>
    <w:rPr>
      <w:i/>
      <w:color w:val="737373"/>
      <w:sz w:val="22"/>
      <w:szCs w:val="22"/>
      <w:lang w:eastAsia="ja-JP"/>
    </w:rPr>
  </w:style>
  <w:style w:type="character" w:customStyle="1" w:styleId="SubtleEmphasisChar">
    <w:name w:val="Subtle Emphasis Char"/>
    <w:basedOn w:val="Standardstycketeckensnitt"/>
    <w:rPr>
      <w:i/>
      <w:color w:val="737373"/>
      <w:sz w:val="22"/>
      <w:szCs w:val="22"/>
      <w:lang w:val="sv-SE" w:eastAsia="ja-JP" w:bidi="ar-SA"/>
    </w:rPr>
  </w:style>
  <w:style w:type="paragraph" w:customStyle="1" w:styleId="Quote">
    <w:name w:val="Quote"/>
    <w:basedOn w:val="Normal"/>
    <w:qFormat/>
    <w:rPr>
      <w:i/>
      <w:color w:val="7F7F7F"/>
      <w:sz w:val="24"/>
    </w:rPr>
  </w:style>
  <w:style w:type="character" w:customStyle="1" w:styleId="QuoteChar">
    <w:name w:val="Quote Char"/>
    <w:basedOn w:val="Standardstycketeckensnitt"/>
    <w:rPr>
      <w:rFonts w:cs="Times New Roman"/>
      <w:i/>
      <w:color w:val="7F7F7F"/>
      <w:sz w:val="24"/>
      <w:szCs w:val="20"/>
    </w:rPr>
  </w:style>
  <w:style w:type="paragraph" w:customStyle="1" w:styleId="IntenseQuote">
    <w:name w:val="Intense Quote"/>
    <w:basedOn w:val="Normal"/>
    <w:qFormat/>
    <w:pPr>
      <w:pBdr>
        <w:top w:val="single" w:sz="36" w:space="10" w:color="EE8C69"/>
        <w:left w:val="single" w:sz="24" w:space="10" w:color="D34817"/>
        <w:bottom w:val="single" w:sz="36" w:space="10" w:color="918485"/>
        <w:right w:val="single" w:sz="24" w:space="10" w:color="D34817"/>
      </w:pBdr>
      <w:shd w:val="clear" w:color="auto" w:fill="D34817"/>
      <w:ind w:left="1440" w:right="1440"/>
      <w:jc w:val="center"/>
    </w:pPr>
    <w:rPr>
      <w:rFonts w:ascii="Franklin Gothic Book" w:hAnsi="Franklin Gothic Book"/>
      <w:i/>
      <w:color w:val="FFFFFF"/>
      <w:sz w:val="32"/>
    </w:rPr>
  </w:style>
  <w:style w:type="paragraph" w:customStyle="1" w:styleId="BrdstilIkant">
    <w:name w:val="Brödstil Ikant"/>
    <w:basedOn w:val="Normal"/>
    <w:pPr>
      <w:widowControl w:val="0"/>
      <w:autoSpaceDE w:val="0"/>
      <w:autoSpaceDN w:val="0"/>
      <w:adjustRightInd w:val="0"/>
      <w:spacing w:after="0" w:line="256" w:lineRule="atLeast"/>
      <w:jc w:val="both"/>
      <w:textAlignment w:val="center"/>
    </w:pPr>
    <w:rPr>
      <w:rFonts w:ascii="Bookman Old Style" w:eastAsia="Times New Roman" w:hAnsi="Bookman Old Style"/>
      <w:sz w:val="21"/>
      <w:szCs w:val="21"/>
      <w:lang w:eastAsia="sv-SE"/>
    </w:rPr>
  </w:style>
  <w:style w:type="paragraph" w:styleId="Sidhuvud">
    <w:name w:val="header"/>
    <w:basedOn w:val="Normal"/>
    <w:semiHidden/>
    <w:unhideWhenUsed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Standardstycketeckensnitt"/>
    <w:rPr>
      <w:rFonts w:cs="Times New Roman"/>
      <w:color w:val="000000"/>
      <w:szCs w:val="20"/>
    </w:rPr>
  </w:style>
  <w:style w:type="paragraph" w:styleId="Sidfot">
    <w:name w:val="footer"/>
    <w:basedOn w:val="Normal"/>
    <w:unhideWhenUsed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Standardstycketeckensnitt"/>
    <w:semiHidden/>
    <w:rPr>
      <w:rFonts w:cs="Times New Roman"/>
      <w:color w:val="000000"/>
      <w:szCs w:val="20"/>
    </w:rPr>
  </w:style>
  <w:style w:type="paragraph" w:customStyle="1" w:styleId="BalloonText">
    <w:name w:val="Balloon Text"/>
    <w:basedOn w:val="Normal"/>
    <w:semiHidden/>
    <w:unhideWhenUsed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Standardstycketeckensnitt"/>
    <w:semiHidden/>
    <w:rPr>
      <w:rFonts w:ascii="Tahoma" w:hAnsi="Tahoma" w:cs="Tahoma"/>
      <w:color w:val="000000"/>
      <w:sz w:val="16"/>
      <w:szCs w:val="16"/>
    </w:rPr>
  </w:style>
  <w:style w:type="paragraph" w:styleId="Beskrivning">
    <w:name w:val="caption"/>
    <w:basedOn w:val="Normal"/>
    <w:next w:val="Normal"/>
    <w:qFormat/>
    <w:pPr>
      <w:spacing w:after="0" w:line="240" w:lineRule="auto"/>
    </w:pPr>
    <w:rPr>
      <w:bCs/>
      <w:smallCaps/>
      <w:color w:val="732117"/>
      <w:spacing w:val="10"/>
      <w:sz w:val="18"/>
      <w:szCs w:val="18"/>
    </w:rPr>
  </w:style>
  <w:style w:type="paragraph" w:customStyle="1" w:styleId="NoSpacing">
    <w:name w:val="No Spacing"/>
    <w:basedOn w:val="Normal"/>
    <w:qFormat/>
    <w:pPr>
      <w:spacing w:after="0" w:line="240" w:lineRule="auto"/>
    </w:pPr>
  </w:style>
  <w:style w:type="paragraph" w:styleId="Indragetstycke">
    <w:name w:val="Block Text"/>
    <w:aliases w:val="Block Quote"/>
    <w:semiHidden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rFonts w:eastAsia="Times New Roman" w:cs="Times New Roman"/>
      <w:color w:val="7F7F7F"/>
      <w:sz w:val="28"/>
      <w:szCs w:val="28"/>
      <w:lang w:eastAsia="ko-KR" w:bidi="hi-IN"/>
    </w:rPr>
  </w:style>
  <w:style w:type="paragraph" w:styleId="Punktlista">
    <w:name w:val="List Bullet"/>
    <w:basedOn w:val="Normal"/>
    <w:semiHidden/>
    <w:unhideWhenUsed/>
    <w:qFormat/>
    <w:pPr>
      <w:numPr>
        <w:numId w:val="16"/>
      </w:numPr>
      <w:spacing w:after="0"/>
      <w:contextualSpacing/>
    </w:pPr>
  </w:style>
  <w:style w:type="paragraph" w:styleId="Punktlista2">
    <w:name w:val="List Bullet 2"/>
    <w:basedOn w:val="Normal"/>
    <w:semiHidden/>
    <w:unhideWhenUsed/>
    <w:qFormat/>
    <w:pPr>
      <w:numPr>
        <w:numId w:val="17"/>
      </w:numPr>
      <w:spacing w:after="0"/>
    </w:pPr>
  </w:style>
  <w:style w:type="paragraph" w:styleId="Punktlista3">
    <w:name w:val="List Bullet 3"/>
    <w:basedOn w:val="Normal"/>
    <w:semiHidden/>
    <w:unhideWhenUsed/>
    <w:qFormat/>
    <w:pPr>
      <w:numPr>
        <w:numId w:val="18"/>
      </w:numPr>
      <w:spacing w:after="0"/>
    </w:pPr>
  </w:style>
  <w:style w:type="paragraph" w:styleId="Punktlista4">
    <w:name w:val="List Bullet 4"/>
    <w:basedOn w:val="Normal"/>
    <w:semiHidden/>
    <w:unhideWhenUsed/>
    <w:qFormat/>
    <w:pPr>
      <w:numPr>
        <w:numId w:val="19"/>
      </w:numPr>
      <w:spacing w:after="0"/>
    </w:pPr>
  </w:style>
  <w:style w:type="paragraph" w:styleId="Punktlista5">
    <w:name w:val="List Bullet 5"/>
    <w:basedOn w:val="Normal"/>
    <w:semiHidden/>
    <w:unhideWhenUsed/>
    <w:qFormat/>
    <w:pPr>
      <w:numPr>
        <w:numId w:val="20"/>
      </w:numPr>
      <w:spacing w:after="0"/>
    </w:pPr>
  </w:style>
  <w:style w:type="paragraph" w:styleId="Innehll1">
    <w:name w:val="toc 1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</w:pPr>
    <w:rPr>
      <w:smallCaps/>
      <w:noProof/>
      <w:color w:val="9B2D1F"/>
    </w:rPr>
  </w:style>
  <w:style w:type="paragraph" w:styleId="Innehll2">
    <w:name w:val="toc 2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216"/>
    </w:pPr>
    <w:rPr>
      <w:smallCaps/>
      <w:noProof/>
    </w:rPr>
  </w:style>
  <w:style w:type="paragraph" w:styleId="Innehll3">
    <w:name w:val="toc 3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446"/>
    </w:pPr>
    <w:rPr>
      <w:smallCaps/>
      <w:noProof/>
    </w:rPr>
  </w:style>
  <w:style w:type="paragraph" w:styleId="Innehll4">
    <w:name w:val="toc 4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662"/>
    </w:pPr>
    <w:rPr>
      <w:smallCaps/>
      <w:noProof/>
    </w:rPr>
  </w:style>
  <w:style w:type="paragraph" w:styleId="Innehll5">
    <w:name w:val="toc 5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878"/>
    </w:pPr>
    <w:rPr>
      <w:smallCaps/>
      <w:noProof/>
    </w:rPr>
  </w:style>
  <w:style w:type="paragraph" w:styleId="Innehll6">
    <w:name w:val="toc 6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1094"/>
    </w:pPr>
    <w:rPr>
      <w:smallCaps/>
      <w:noProof/>
    </w:rPr>
  </w:style>
  <w:style w:type="paragraph" w:styleId="Innehll7">
    <w:name w:val="toc 7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1325"/>
    </w:pPr>
    <w:rPr>
      <w:smallCaps/>
      <w:noProof/>
    </w:rPr>
  </w:style>
  <w:style w:type="paragraph" w:styleId="Innehll8">
    <w:name w:val="toc 8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1540"/>
    </w:pPr>
    <w:rPr>
      <w:smallCaps/>
      <w:noProof/>
    </w:rPr>
  </w:style>
  <w:style w:type="paragraph" w:styleId="Innehll9">
    <w:name w:val="toc 9"/>
    <w:basedOn w:val="Normal"/>
    <w:next w:val="Normal"/>
    <w:autoRedefine/>
    <w:semiHidden/>
    <w:unhideWhenUsed/>
    <w:qFormat/>
    <w:pPr>
      <w:tabs>
        <w:tab w:val="right" w:leader="dot" w:pos="8630"/>
      </w:tabs>
      <w:spacing w:after="40" w:line="240" w:lineRule="auto"/>
      <w:ind w:left="1760"/>
    </w:pPr>
    <w:rPr>
      <w:smallCaps/>
      <w:noProof/>
    </w:rPr>
  </w:style>
  <w:style w:type="character" w:styleId="Hyperlnk">
    <w:name w:val="Hyperlink"/>
    <w:basedOn w:val="Standardstycketeckensnitt"/>
    <w:semiHidden/>
    <w:unhideWhenUsed/>
    <w:rPr>
      <w:color w:val="CC9900"/>
      <w:u w:val="single"/>
    </w:rPr>
  </w:style>
  <w:style w:type="character" w:customStyle="1" w:styleId="BookTitle">
    <w:name w:val="Book Title"/>
    <w:basedOn w:val="Standardstycketeckensnitt"/>
    <w:qFormat/>
    <w:rPr>
      <w:rFonts w:ascii="Franklin Gothic Book" w:hAnsi="Franklin Gothic Book" w:cs="Times New Roman"/>
      <w:i/>
      <w:color w:val="A28E6A"/>
      <w:sz w:val="20"/>
      <w:szCs w:val="20"/>
    </w:rPr>
  </w:style>
  <w:style w:type="character" w:customStyle="1" w:styleId="IntenseEmphasis">
    <w:name w:val="Intense Emphasis"/>
    <w:basedOn w:val="Standardstycketeckensnitt"/>
    <w:qFormat/>
    <w:rPr>
      <w:rFonts w:ascii="Perpetua" w:hAnsi="Perpetua" w:cs="Times New Roman"/>
      <w:b/>
      <w:i/>
      <w:smallCaps/>
      <w:color w:val="9B2D1F"/>
      <w:spacing w:val="2"/>
      <w:w w:val="100"/>
      <w:sz w:val="20"/>
      <w:szCs w:val="20"/>
    </w:rPr>
  </w:style>
  <w:style w:type="character" w:customStyle="1" w:styleId="IntenseReference">
    <w:name w:val="Intense Reference"/>
    <w:basedOn w:val="Standardstycketeckensnitt"/>
    <w:qFormat/>
    <w:rPr>
      <w:rFonts w:cs="Times New Roman"/>
      <w:b/>
      <w:color w:val="D34817"/>
      <w:sz w:val="22"/>
      <w:szCs w:val="20"/>
      <w:u w:val="single"/>
    </w:rPr>
  </w:style>
  <w:style w:type="character" w:customStyle="1" w:styleId="SubtleEmphasis">
    <w:name w:val="Subtle Emphasis"/>
    <w:basedOn w:val="Standardstycketeckensnitt"/>
    <w:qFormat/>
    <w:rPr>
      <w:rFonts w:ascii="Perpetua" w:hAnsi="Perpetua" w:cs="Times New Roman"/>
      <w:i/>
      <w:color w:val="737373"/>
      <w:spacing w:val="2"/>
      <w:w w:val="100"/>
      <w:kern w:val="0"/>
      <w:sz w:val="22"/>
      <w:szCs w:val="24"/>
    </w:rPr>
  </w:style>
  <w:style w:type="character" w:customStyle="1" w:styleId="SubtleReference">
    <w:name w:val="Subtle Reference"/>
    <w:basedOn w:val="Standardstycketeckensnitt"/>
    <w:qFormat/>
    <w:rPr>
      <w:rFonts w:cs="Times New Roman"/>
      <w:color w:val="737373"/>
      <w:sz w:val="22"/>
      <w:szCs w:val="20"/>
      <w:u w:val="single"/>
    </w:rPr>
  </w:style>
  <w:style w:type="paragraph" w:styleId="Avslutandetext">
    <w:name w:val="Closing"/>
    <w:basedOn w:val="Normal"/>
    <w:semiHidden/>
    <w:unhideWhenUsed/>
  </w:style>
  <w:style w:type="character" w:customStyle="1" w:styleId="ClosingChar">
    <w:name w:val="Closing Char"/>
    <w:basedOn w:val="Standardstycketeckensnitt"/>
    <w:rPr>
      <w:rFonts w:cs="Times New Roman"/>
      <w:color w:val="000000"/>
      <w:szCs w:val="20"/>
    </w:rPr>
  </w:style>
  <w:style w:type="paragraph" w:customStyle="1" w:styleId="RecipientsAddress">
    <w:name w:val="Recipient's Address"/>
    <w:basedOn w:val="NoSpacing"/>
  </w:style>
  <w:style w:type="paragraph" w:styleId="Inledning">
    <w:name w:val="Salutation"/>
    <w:basedOn w:val="NoSpacing"/>
    <w:next w:val="Normal"/>
    <w:semiHidden/>
    <w:unhideWhenUsed/>
    <w:rPr>
      <w:b/>
    </w:rPr>
  </w:style>
  <w:style w:type="character" w:customStyle="1" w:styleId="SalutationChar">
    <w:name w:val="Salutation Char"/>
    <w:basedOn w:val="Standardstycketeckensnitt"/>
    <w:rPr>
      <w:rFonts w:cs="Times New Roman"/>
      <w:b/>
      <w:color w:val="000000"/>
      <w:szCs w:val="20"/>
    </w:rPr>
  </w:style>
  <w:style w:type="paragraph" w:customStyle="1" w:styleId="SendersAddress">
    <w:name w:val="Sender's Address"/>
    <w:basedOn w:val="NoSpacing"/>
    <w:qFormat/>
  </w:style>
  <w:style w:type="paragraph" w:styleId="Underrubrik">
    <w:name w:val="Subtitle"/>
    <w:basedOn w:val="Normal"/>
    <w:qFormat/>
    <w:pPr>
      <w:spacing w:after="480" w:line="240" w:lineRule="auto"/>
      <w:jc w:val="center"/>
    </w:pPr>
    <w:rPr>
      <w:rFonts w:ascii="Franklin Gothic Book" w:hAnsi="Franklin Gothic Book"/>
      <w:color w:val="auto"/>
      <w:sz w:val="28"/>
      <w:szCs w:val="24"/>
    </w:rPr>
  </w:style>
  <w:style w:type="character" w:customStyle="1" w:styleId="SubtitleChar">
    <w:name w:val="Subtitle Char"/>
    <w:basedOn w:val="Standardstycketeckensnitt"/>
    <w:rPr>
      <w:rFonts w:ascii="Franklin Gothic Book" w:hAnsi="Franklin Gothic Book"/>
      <w:sz w:val="28"/>
      <w:szCs w:val="24"/>
    </w:rPr>
  </w:style>
  <w:style w:type="paragraph" w:styleId="Rubrik">
    <w:name w:val="Title"/>
    <w:basedOn w:val="Normal"/>
    <w:qFormat/>
    <w:pPr>
      <w:pBdr>
        <w:bottom w:val="single" w:sz="8" w:space="4" w:color="D34817"/>
      </w:pBdr>
      <w:spacing w:line="240" w:lineRule="auto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TitleChar">
    <w:name w:val="Title Char"/>
    <w:basedOn w:val="Standardstycketeckensnitt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customStyle="1" w:styleId="BrdstilIndrag">
    <w:name w:val="Brödstil Indrag"/>
    <w:basedOn w:val="Normal"/>
    <w:pPr>
      <w:widowControl w:val="0"/>
      <w:autoSpaceDE w:val="0"/>
      <w:autoSpaceDN w:val="0"/>
      <w:adjustRightInd w:val="0"/>
      <w:spacing w:after="0" w:line="256" w:lineRule="atLeast"/>
      <w:ind w:left="511"/>
      <w:jc w:val="both"/>
      <w:textAlignment w:val="center"/>
    </w:pPr>
    <w:rPr>
      <w:rFonts w:ascii="Bookman Old Style" w:eastAsia="Times New Roman" w:hAnsi="Bookman Old Style"/>
      <w:sz w:val="21"/>
      <w:szCs w:val="21"/>
      <w:lang w:eastAsia="sv-SE"/>
    </w:rPr>
  </w:style>
  <w:style w:type="paragraph" w:customStyle="1" w:styleId="Noparagraphstyle">
    <w:name w:val="[No paragraph style]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 New Roman" w:eastAsia="Times New Roman" w:hAnsi="Times New Roman"/>
      <w:color w:val="000000"/>
      <w:sz w:val="24"/>
      <w:szCs w:val="24"/>
    </w:rPr>
  </w:style>
  <w:style w:type="paragraph" w:styleId="Brdtext2">
    <w:name w:val="Body Text 2"/>
    <w:basedOn w:val="Normal"/>
    <w:semiHidden/>
    <w:pPr>
      <w:spacing w:after="0" w:line="240" w:lineRule="auto"/>
    </w:pPr>
    <w:rPr>
      <w:rFonts w:ascii="Times New Roman" w:eastAsia="Times New Roman" w:hAnsi="Times New Roman"/>
      <w:color w:val="auto"/>
      <w:szCs w:val="24"/>
      <w:lang w:eastAsia="sv-SE"/>
    </w:rPr>
  </w:style>
  <w:style w:type="character" w:styleId="AnvndHyperlnk">
    <w:name w:val="FollowedHyperlink"/>
    <w:basedOn w:val="Standardstycketeckensnitt"/>
    <w:semiHidden/>
    <w:rPr>
      <w:color w:val="800080"/>
      <w:u w:val="single"/>
    </w:rPr>
  </w:style>
  <w:style w:type="table" w:styleId="Tabellrutnt">
    <w:name w:val="Table Grid"/>
    <w:basedOn w:val="Normaltabell"/>
    <w:uiPriority w:val="39"/>
    <w:rsid w:val="00A7182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shllartext">
    <w:name w:val="Placeholder Text"/>
    <w:basedOn w:val="Standardstycketeckensnitt"/>
    <w:uiPriority w:val="99"/>
    <w:semiHidden/>
    <w:rsid w:val="00A7182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quityLette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Franklin Gothic Book">
    <w:altName w:val="Franklin Gothic Medium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78AB"/>
    <w:rsid w:val="00A97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A978A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0</TotalTime>
  <Pages>2</Pages>
  <Words>306</Words>
  <Characters>1625</Characters>
  <Application>Microsoft Office Word</Application>
  <DocSecurity>8</DocSecurity>
  <Lines>13</Lines>
  <Paragraphs>3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Mall - Anställingsavtal</vt:lpstr>
      <vt:lpstr>Mall - Anställingsavtal</vt:lpstr>
    </vt:vector>
  </TitlesOfParts>
  <Manager/>
  <Company/>
  <LinksUpToDate>false</LinksUpToDate>
  <CharactersWithSpaces>1928</CharactersWithSpaces>
  <SharedDoc>false</SharedDoc>
  <HLinks>
    <vt:vector size="6" baseType="variant">
      <vt:variant>
        <vt:i4>1179683</vt:i4>
      </vt:variant>
      <vt:variant>
        <vt:i4>6083</vt:i4>
      </vt:variant>
      <vt:variant>
        <vt:i4>1026</vt:i4>
      </vt:variant>
      <vt:variant>
        <vt:i4>1</vt:i4>
      </vt:variant>
      <vt:variant>
        <vt:lpwstr>H:\Synkas\Bilder\SEKO_text_2farg Konvert.gif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 - Anställingsavtal</dc:title>
  <dc:subject/>
  <dc:creator/>
  <cp:keywords/>
  <cp:lastModifiedBy/>
  <cp:revision>1</cp:revision>
  <cp:lastPrinted>2010-08-02T13:29:00Z</cp:lastPrinted>
  <dcterms:created xsi:type="dcterms:W3CDTF">2017-01-03T14:24:00Z</dcterms:created>
  <dcterms:modified xsi:type="dcterms:W3CDTF">2017-01-03T16:36:00Z</dcterms:modified>
</cp:coreProperties>
</file>